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0C" w:rsidRDefault="000D7A0C" w:rsidP="00216EE5">
      <w:pPr>
        <w:tabs>
          <w:tab w:val="left" w:pos="6660"/>
        </w:tabs>
      </w:pPr>
      <w:bookmarkStart w:id="0" w:name="_GoBack"/>
      <w:bookmarkEnd w:id="0"/>
      <w:r>
        <w:t xml:space="preserve"> </w:t>
      </w:r>
    </w:p>
    <w:p w:rsidR="00721A7F" w:rsidRPr="00121433" w:rsidRDefault="00721A7F" w:rsidP="00721A7F">
      <w:pPr>
        <w:jc w:val="center"/>
        <w:rPr>
          <w:b/>
          <w:sz w:val="40"/>
          <w:szCs w:val="40"/>
          <w:u w:val="single"/>
        </w:rPr>
      </w:pPr>
      <w:r w:rsidRPr="00121433">
        <w:rPr>
          <w:b/>
          <w:sz w:val="40"/>
          <w:szCs w:val="40"/>
          <w:u w:val="single"/>
        </w:rPr>
        <w:t>ASSUNZIONI A TEMPO INDETERMINATO FASE C</w:t>
      </w:r>
    </w:p>
    <w:p w:rsidR="00721A7F" w:rsidRPr="00121433" w:rsidRDefault="00721A7F" w:rsidP="00721A7F">
      <w:pPr>
        <w:jc w:val="center"/>
        <w:rPr>
          <w:b/>
          <w:sz w:val="40"/>
          <w:szCs w:val="40"/>
          <w:u w:val="single"/>
        </w:rPr>
      </w:pPr>
      <w:r w:rsidRPr="00121433">
        <w:rPr>
          <w:b/>
          <w:sz w:val="40"/>
          <w:szCs w:val="40"/>
          <w:u w:val="single"/>
        </w:rPr>
        <w:t>AVVISO</w:t>
      </w:r>
    </w:p>
    <w:p w:rsidR="00721A7F" w:rsidRPr="00121433" w:rsidRDefault="00721A7F" w:rsidP="00721A7F">
      <w:pPr>
        <w:pStyle w:val="Paragrafoelenco"/>
        <w:numPr>
          <w:ilvl w:val="0"/>
          <w:numId w:val="4"/>
        </w:numPr>
        <w:rPr>
          <w:sz w:val="28"/>
          <w:szCs w:val="28"/>
          <w:u w:val="single"/>
        </w:rPr>
      </w:pPr>
      <w:r w:rsidRPr="00121433">
        <w:rPr>
          <w:sz w:val="28"/>
          <w:szCs w:val="28"/>
        </w:rPr>
        <w:t xml:space="preserve">I soggetti titolari di supplenza fino al 30 giugno su </w:t>
      </w:r>
      <w:r w:rsidRPr="00121433">
        <w:rPr>
          <w:b/>
          <w:sz w:val="28"/>
          <w:szCs w:val="28"/>
          <w:u w:val="single"/>
        </w:rPr>
        <w:t>posto non intero</w:t>
      </w:r>
      <w:r w:rsidRPr="00121433">
        <w:rPr>
          <w:sz w:val="28"/>
          <w:szCs w:val="28"/>
        </w:rPr>
        <w:t xml:space="preserve">, indipendentemente dalle classi di concorso di supplenza e di nomina di fase C, </w:t>
      </w:r>
      <w:r w:rsidRPr="00121433">
        <w:rPr>
          <w:b/>
          <w:sz w:val="28"/>
          <w:szCs w:val="28"/>
          <w:u w:val="single"/>
        </w:rPr>
        <w:t>possono</w:t>
      </w:r>
      <w:r w:rsidRPr="00121433">
        <w:rPr>
          <w:sz w:val="28"/>
          <w:szCs w:val="28"/>
        </w:rPr>
        <w:t xml:space="preserve"> rinunciare alla supplenza </w:t>
      </w:r>
      <w:r w:rsidRPr="00121433">
        <w:rPr>
          <w:b/>
          <w:sz w:val="28"/>
          <w:szCs w:val="28"/>
          <w:u w:val="single"/>
        </w:rPr>
        <w:t>prima</w:t>
      </w:r>
      <w:r w:rsidRPr="00121433">
        <w:rPr>
          <w:sz w:val="28"/>
          <w:szCs w:val="28"/>
        </w:rPr>
        <w:t xml:space="preserve"> o </w:t>
      </w:r>
      <w:r w:rsidRPr="00121433">
        <w:rPr>
          <w:b/>
          <w:sz w:val="28"/>
          <w:szCs w:val="28"/>
          <w:u w:val="single"/>
        </w:rPr>
        <w:t>contestualmente</w:t>
      </w:r>
      <w:r w:rsidRPr="00121433">
        <w:rPr>
          <w:sz w:val="28"/>
          <w:szCs w:val="28"/>
        </w:rPr>
        <w:t xml:space="preserve"> alla data di convocazione per la scelta della sede.</w:t>
      </w:r>
    </w:p>
    <w:p w:rsidR="00721A7F" w:rsidRPr="00121433" w:rsidRDefault="00721A7F" w:rsidP="00721A7F">
      <w:pPr>
        <w:pStyle w:val="Paragrafoelenco"/>
        <w:rPr>
          <w:sz w:val="28"/>
          <w:szCs w:val="28"/>
          <w:u w:val="single"/>
        </w:rPr>
      </w:pPr>
    </w:p>
    <w:p w:rsidR="00721A7F" w:rsidRPr="00121433" w:rsidRDefault="00721A7F" w:rsidP="00721A7F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121433">
        <w:rPr>
          <w:sz w:val="28"/>
          <w:szCs w:val="28"/>
        </w:rPr>
        <w:t xml:space="preserve">I soggetti titolari di supplenza fino al 30 giugno o al 31 agosto su </w:t>
      </w:r>
      <w:r w:rsidRPr="00121433">
        <w:rPr>
          <w:b/>
          <w:sz w:val="28"/>
          <w:szCs w:val="28"/>
          <w:u w:val="single"/>
        </w:rPr>
        <w:t xml:space="preserve">posto intero, </w:t>
      </w:r>
      <w:r w:rsidRPr="00121433">
        <w:rPr>
          <w:sz w:val="28"/>
          <w:szCs w:val="28"/>
        </w:rPr>
        <w:t xml:space="preserve"> ma su classe di concorso </w:t>
      </w:r>
      <w:r w:rsidRPr="00121433">
        <w:rPr>
          <w:b/>
          <w:sz w:val="28"/>
          <w:szCs w:val="28"/>
          <w:u w:val="single"/>
        </w:rPr>
        <w:t>diversa</w:t>
      </w:r>
      <w:r w:rsidRPr="00121433">
        <w:rPr>
          <w:sz w:val="28"/>
          <w:szCs w:val="28"/>
        </w:rPr>
        <w:t xml:space="preserve"> da quella della nomina di fase C, </w:t>
      </w:r>
      <w:r w:rsidRPr="00121433">
        <w:rPr>
          <w:b/>
          <w:sz w:val="28"/>
          <w:szCs w:val="28"/>
          <w:u w:val="single"/>
        </w:rPr>
        <w:t>possono</w:t>
      </w:r>
      <w:r w:rsidRPr="00121433">
        <w:rPr>
          <w:sz w:val="28"/>
          <w:szCs w:val="28"/>
          <w:u w:val="single"/>
        </w:rPr>
        <w:t xml:space="preserve"> </w:t>
      </w:r>
      <w:r w:rsidRPr="00121433">
        <w:rPr>
          <w:sz w:val="28"/>
          <w:szCs w:val="28"/>
        </w:rPr>
        <w:t xml:space="preserve">rinunciare alla supplenza </w:t>
      </w:r>
      <w:r w:rsidRPr="00121433">
        <w:rPr>
          <w:b/>
          <w:sz w:val="28"/>
          <w:szCs w:val="28"/>
          <w:u w:val="single"/>
        </w:rPr>
        <w:t>prima</w:t>
      </w:r>
      <w:r w:rsidRPr="001214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de</w:t>
      </w:r>
      <w:r w:rsidRPr="00121433">
        <w:rPr>
          <w:sz w:val="28"/>
          <w:szCs w:val="28"/>
        </w:rPr>
        <w:t>lla data di convocazione per la scelta della sede, in quanto la diversità di classe di concorso non consentirebbe loro di svolgere l’anno di prova nel corrente anno scolastico.</w:t>
      </w:r>
    </w:p>
    <w:p w:rsidR="00721A7F" w:rsidRPr="00121433" w:rsidRDefault="00721A7F" w:rsidP="00721A7F">
      <w:pPr>
        <w:pStyle w:val="Paragrafoelenco"/>
        <w:rPr>
          <w:sz w:val="28"/>
          <w:szCs w:val="28"/>
        </w:rPr>
      </w:pPr>
    </w:p>
    <w:p w:rsidR="00721A7F" w:rsidRPr="005F1E9A" w:rsidRDefault="00721A7F" w:rsidP="00721A7F">
      <w:pPr>
        <w:pStyle w:val="Paragrafoelenco"/>
        <w:numPr>
          <w:ilvl w:val="0"/>
          <w:numId w:val="4"/>
        </w:numPr>
      </w:pPr>
      <w:r w:rsidRPr="00121433">
        <w:rPr>
          <w:sz w:val="28"/>
          <w:szCs w:val="28"/>
        </w:rPr>
        <w:t xml:space="preserve">Per i soggetti che alla data di convocazione per la scelta della sede risultino titolari di supplenza fino al 30 giugno o al 31 agosto su posto intero e sulla </w:t>
      </w:r>
      <w:r w:rsidRPr="00121433">
        <w:rPr>
          <w:b/>
          <w:sz w:val="28"/>
          <w:szCs w:val="28"/>
          <w:u w:val="single"/>
        </w:rPr>
        <w:t>medesima</w:t>
      </w:r>
      <w:r w:rsidRPr="00121433">
        <w:rPr>
          <w:sz w:val="28"/>
          <w:szCs w:val="28"/>
        </w:rPr>
        <w:t xml:space="preserve"> classe di concorso o posto della nomina di fase C si applica l’art. 1, c. 99 della legge 107/2015, il quale prevede il differimento della presa di servizio rispettivamente al 1 luglio o al 1 settembre 2016. Tuttavia, tali soggetti </w:t>
      </w:r>
      <w:r w:rsidRPr="00121433">
        <w:rPr>
          <w:b/>
          <w:sz w:val="28"/>
          <w:szCs w:val="28"/>
          <w:u w:val="single"/>
        </w:rPr>
        <w:t xml:space="preserve">possono </w:t>
      </w:r>
      <w:r w:rsidRPr="00121433">
        <w:rPr>
          <w:sz w:val="28"/>
          <w:szCs w:val="28"/>
        </w:rPr>
        <w:t xml:space="preserve">rinunciare alla supplenza, </w:t>
      </w:r>
      <w:proofErr w:type="spellStart"/>
      <w:r w:rsidRPr="00121433">
        <w:rPr>
          <w:sz w:val="28"/>
          <w:szCs w:val="28"/>
        </w:rPr>
        <w:t>purchè</w:t>
      </w:r>
      <w:proofErr w:type="spellEnd"/>
      <w:r w:rsidRPr="00121433">
        <w:rPr>
          <w:sz w:val="28"/>
          <w:szCs w:val="28"/>
        </w:rPr>
        <w:t xml:space="preserve"> la rinuncia intervenga </w:t>
      </w:r>
      <w:r w:rsidRPr="00121433">
        <w:rPr>
          <w:b/>
          <w:sz w:val="28"/>
          <w:szCs w:val="28"/>
          <w:u w:val="single"/>
        </w:rPr>
        <w:t xml:space="preserve">prima </w:t>
      </w:r>
      <w:r w:rsidRPr="00121433">
        <w:rPr>
          <w:sz w:val="28"/>
          <w:szCs w:val="28"/>
        </w:rPr>
        <w:t>della data di convocazione per la</w:t>
      </w:r>
      <w:r>
        <w:rPr>
          <w:sz w:val="28"/>
          <w:szCs w:val="28"/>
        </w:rPr>
        <w:t xml:space="preserve"> </w:t>
      </w:r>
      <w:r w:rsidRPr="00121433">
        <w:rPr>
          <w:sz w:val="28"/>
          <w:szCs w:val="28"/>
        </w:rPr>
        <w:t xml:space="preserve">scelta della sede. </w:t>
      </w:r>
    </w:p>
    <w:p w:rsidR="00721A7F" w:rsidRDefault="00721A7F" w:rsidP="00721A7F">
      <w:pPr>
        <w:pStyle w:val="Paragrafoelenco"/>
      </w:pPr>
    </w:p>
    <w:p w:rsidR="00721A7F" w:rsidRDefault="00721A7F" w:rsidP="00721A7F">
      <w:pPr>
        <w:pStyle w:val="Paragrafoelenco"/>
      </w:pPr>
      <w:r>
        <w:t>Si ricorda che chi è interessato al differimento della presa di servizio al 1 luglio 2016 o al 1 settembre 2016 dovrà inviare la relativa richiesta, unitamente alla eventuale delega per la scelta della sede, prima della data fissata per la convocazione a mezzo mail (posta el</w:t>
      </w:r>
      <w:r w:rsidR="007C5773">
        <w:t>ettronica ordinaria) ai seguente indirizzo</w:t>
      </w:r>
      <w:r>
        <w:t>:</w:t>
      </w:r>
    </w:p>
    <w:p w:rsidR="00721A7F" w:rsidRDefault="00456B0D" w:rsidP="00721A7F">
      <w:pPr>
        <w:pStyle w:val="Paragrafoelenco"/>
      </w:pPr>
      <w:hyperlink r:id="rId8" w:history="1">
        <w:r w:rsidR="00721A7F" w:rsidRPr="00EA3007">
          <w:rPr>
            <w:rStyle w:val="Collegamentoipertestuale"/>
          </w:rPr>
          <w:t>usp.pe@istruzione.it</w:t>
        </w:r>
      </w:hyperlink>
    </w:p>
    <w:p w:rsidR="00CC41F5" w:rsidRDefault="00CC41F5" w:rsidP="00CC41F5">
      <w:pPr>
        <w:pStyle w:val="Paragrafoelenco"/>
        <w:rPr>
          <w:b/>
          <w:sz w:val="24"/>
          <w:szCs w:val="24"/>
        </w:rPr>
      </w:pPr>
    </w:p>
    <w:p w:rsidR="00CC41F5" w:rsidRPr="00CC41F5" w:rsidRDefault="00CC41F5" w:rsidP="00CC41F5">
      <w:pPr>
        <w:pStyle w:val="Paragrafoelenco"/>
        <w:rPr>
          <w:b/>
          <w:sz w:val="24"/>
          <w:szCs w:val="24"/>
        </w:rPr>
      </w:pPr>
      <w:r w:rsidRPr="00CC41F5">
        <w:rPr>
          <w:b/>
          <w:sz w:val="24"/>
          <w:szCs w:val="24"/>
        </w:rPr>
        <w:t xml:space="preserve"> Le richieste di differimento della presa di servizio pervenute a tutt’oggi sono state tutte accolte.</w:t>
      </w:r>
    </w:p>
    <w:p w:rsidR="00721A7F" w:rsidRDefault="00721A7F" w:rsidP="00721A7F">
      <w:pPr>
        <w:pStyle w:val="Paragrafoelenco"/>
      </w:pPr>
    </w:p>
    <w:p w:rsidR="00721A7F" w:rsidRDefault="00721A7F" w:rsidP="00721A7F">
      <w:pPr>
        <w:pStyle w:val="Paragrafoelenco"/>
      </w:pPr>
      <w:r>
        <w:t>Pescara, 24 novembre 2015</w:t>
      </w:r>
    </w:p>
    <w:p w:rsidR="00721A7F" w:rsidRDefault="00721A7F" w:rsidP="00721A7F">
      <w:pPr>
        <w:pStyle w:val="Paragrafoelenco"/>
        <w:jc w:val="center"/>
      </w:pPr>
      <w:r>
        <w:t>IL DIRIGENTE</w:t>
      </w:r>
    </w:p>
    <w:p w:rsidR="00721A7F" w:rsidRDefault="00721A7F" w:rsidP="00721A7F">
      <w:pPr>
        <w:pStyle w:val="Paragrafoelenco"/>
        <w:jc w:val="center"/>
      </w:pPr>
      <w:r>
        <w:t>Rita Vitucci</w:t>
      </w:r>
    </w:p>
    <w:p w:rsidR="00487708" w:rsidRDefault="00487708" w:rsidP="00721A7F">
      <w:pPr>
        <w:pStyle w:val="Paragrafoelenco"/>
        <w:jc w:val="center"/>
      </w:pPr>
    </w:p>
    <w:p w:rsidR="00B34A1F" w:rsidRPr="00F6726F" w:rsidRDefault="00721A7F" w:rsidP="00721A7F">
      <w:pPr>
        <w:pStyle w:val="Paragrafoelenco"/>
      </w:pPr>
      <w:r w:rsidRPr="005F1E9A">
        <w:rPr>
          <w:sz w:val="44"/>
          <w:szCs w:val="44"/>
        </w:rPr>
        <w:t>SI PRECISA CHE L’ASSUNZIONE IN SERVIZIO DOVRA’ AVVENIRE IL 1 DICEMBRE 2015</w:t>
      </w:r>
    </w:p>
    <w:sectPr w:rsidR="00B34A1F" w:rsidRPr="00F6726F" w:rsidSect="00CC41F5">
      <w:headerReference w:type="default" r:id="rId9"/>
      <w:footerReference w:type="default" r:id="rId10"/>
      <w:pgSz w:w="11906" w:h="16838"/>
      <w:pgMar w:top="1021" w:right="1134" w:bottom="851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B0D" w:rsidRDefault="00456B0D">
      <w:r>
        <w:separator/>
      </w:r>
    </w:p>
  </w:endnote>
  <w:endnote w:type="continuationSeparator" w:id="0">
    <w:p w:rsidR="00456B0D" w:rsidRDefault="00456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nglish111 Adagi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74C" w:rsidRPr="00A76ACD" w:rsidRDefault="007E574C" w:rsidP="00F140E1">
    <w:pPr>
      <w:jc w:val="center"/>
      <w:rPr>
        <w:rFonts w:ascii="English111 Adagio BT" w:hAnsi="English111 Adagio BT"/>
      </w:rPr>
    </w:pPr>
    <w:r>
      <w:rPr>
        <w:rFonts w:ascii="English111 Adagio BT" w:hAnsi="English111 Adagio BT"/>
      </w:rPr>
      <w:t xml:space="preserve">Via </w:t>
    </w:r>
    <w:proofErr w:type="spellStart"/>
    <w:r>
      <w:rPr>
        <w:rFonts w:ascii="English111 Adagio BT" w:hAnsi="English111 Adagio BT"/>
      </w:rPr>
      <w:t>Passolanciano</w:t>
    </w:r>
    <w:proofErr w:type="spellEnd"/>
    <w:r>
      <w:rPr>
        <w:rFonts w:ascii="English111 Adagio BT" w:hAnsi="English111 Adagio BT"/>
      </w:rPr>
      <w:t xml:space="preserve"> 75 – 65</w:t>
    </w:r>
    <w:r w:rsidRPr="00A76ACD">
      <w:rPr>
        <w:rFonts w:ascii="English111 Adagio BT" w:hAnsi="English111 Adagio BT"/>
      </w:rPr>
      <w:t>1</w:t>
    </w:r>
    <w:r>
      <w:rPr>
        <w:rFonts w:ascii="English111 Adagio BT" w:hAnsi="English111 Adagio BT"/>
      </w:rPr>
      <w:t>24</w:t>
    </w:r>
    <w:r w:rsidRPr="00A76ACD">
      <w:rPr>
        <w:rFonts w:ascii="English111 Adagio BT" w:hAnsi="English111 Adagio BT"/>
      </w:rPr>
      <w:t xml:space="preserve"> </w:t>
    </w:r>
    <w:r>
      <w:rPr>
        <w:rFonts w:ascii="English111 Adagio BT" w:hAnsi="English111 Adagio BT"/>
      </w:rPr>
      <w:t>Pescara</w:t>
    </w:r>
    <w:r w:rsidRPr="00A76ACD">
      <w:rPr>
        <w:rFonts w:ascii="English111 Adagio BT" w:hAnsi="English111 Adagio BT"/>
      </w:rPr>
      <w:t xml:space="preserve"> - Tel. 08</w:t>
    </w:r>
    <w:r>
      <w:rPr>
        <w:rFonts w:ascii="English111 Adagio BT" w:hAnsi="English111 Adagio BT"/>
      </w:rPr>
      <w:t>5</w:t>
    </w:r>
    <w:r w:rsidRPr="00A76ACD">
      <w:rPr>
        <w:rFonts w:ascii="English111 Adagio BT" w:hAnsi="English111 Adagio BT"/>
      </w:rPr>
      <w:t>/</w:t>
    </w:r>
    <w:r>
      <w:rPr>
        <w:rFonts w:ascii="English111 Adagio BT" w:hAnsi="English111 Adagio BT"/>
      </w:rPr>
      <w:t>42461</w:t>
    </w:r>
  </w:p>
  <w:p w:rsidR="0019444A" w:rsidRPr="007E574C" w:rsidRDefault="007E574C" w:rsidP="00AA59B1">
    <w:pPr>
      <w:jc w:val="center"/>
      <w:rPr>
        <w:rFonts w:ascii="Verdana" w:hAnsi="Verdana"/>
        <w:sz w:val="16"/>
        <w:szCs w:val="16"/>
      </w:rPr>
    </w:pPr>
    <w:r w:rsidRPr="00721A7F">
      <w:rPr>
        <w:rFonts w:ascii="English111 Adagio BT" w:hAnsi="English111 Adagio BT"/>
      </w:rPr>
      <w:t xml:space="preserve">email: </w:t>
    </w:r>
    <w:hyperlink r:id="rId1" w:history="1">
      <w:r w:rsidRPr="00721A7F">
        <w:rPr>
          <w:rStyle w:val="Collegamentoipertestuale"/>
          <w:rFonts w:ascii="Verdana" w:hAnsi="Verdana"/>
          <w:sz w:val="16"/>
          <w:szCs w:val="16"/>
        </w:rPr>
        <w:t>usp.pe@istruzione.it</w:t>
      </w:r>
    </w:hyperlink>
    <w:r w:rsidRPr="00721A7F">
      <w:rPr>
        <w:rFonts w:ascii="Verdana" w:hAnsi="Verdana"/>
        <w:sz w:val="16"/>
        <w:szCs w:val="16"/>
      </w:rPr>
      <w:t xml:space="preserve"> </w:t>
    </w:r>
    <w:r w:rsidRPr="00721A7F">
      <w:rPr>
        <w:rFonts w:ascii="English111 Adagio BT" w:hAnsi="English111 Adagio BT"/>
      </w:rPr>
      <w:t xml:space="preserve"> </w:t>
    </w:r>
    <w:r w:rsidRPr="00721A7F">
      <w:rPr>
        <w:rFonts w:ascii="Verdana" w:hAnsi="Verdana"/>
        <w:sz w:val="16"/>
        <w:szCs w:val="16"/>
      </w:rPr>
      <w:t xml:space="preserve">- </w:t>
    </w:r>
    <w:proofErr w:type="spellStart"/>
    <w:r w:rsidRPr="00721A7F">
      <w:rPr>
        <w:rFonts w:ascii="Verdana" w:hAnsi="Verdana"/>
        <w:sz w:val="16"/>
        <w:szCs w:val="16"/>
      </w:rPr>
      <w:t>pec</w:t>
    </w:r>
    <w:proofErr w:type="spellEnd"/>
    <w:r w:rsidRPr="00721A7F">
      <w:rPr>
        <w:rFonts w:ascii="Verdana" w:hAnsi="Verdana"/>
        <w:sz w:val="16"/>
        <w:szCs w:val="16"/>
      </w:rPr>
      <w:t xml:space="preserve">: </w:t>
    </w:r>
    <w:hyperlink r:id="rId2" w:history="1">
      <w:r w:rsidRPr="00721A7F">
        <w:rPr>
          <w:rStyle w:val="Collegamentoipertestuale"/>
          <w:rFonts w:ascii="Verdana" w:hAnsi="Verdana"/>
          <w:sz w:val="16"/>
          <w:szCs w:val="16"/>
        </w:rPr>
        <w:t>usppe@postacert.istruzione.it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B0D" w:rsidRDefault="00456B0D">
      <w:r>
        <w:separator/>
      </w:r>
    </w:p>
  </w:footnote>
  <w:footnote w:type="continuationSeparator" w:id="0">
    <w:p w:rsidR="00456B0D" w:rsidRDefault="00456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44A" w:rsidRDefault="00440D7E" w:rsidP="00382BEF">
    <w:pPr>
      <w:jc w:val="center"/>
      <w:rPr>
        <w:rFonts w:ascii="Book Antiqua" w:hAnsi="Book Antiqua"/>
      </w:rPr>
    </w:pPr>
    <w:r>
      <w:rPr>
        <w:rFonts w:ascii="Book Antiqua" w:hAnsi="Book Antiqua"/>
        <w:noProof/>
      </w:rPr>
      <w:drawing>
        <wp:inline distT="0" distB="0" distL="0" distR="0" wp14:anchorId="1B30E629" wp14:editId="3DFA84CB">
          <wp:extent cx="352425" cy="352425"/>
          <wp:effectExtent l="0" t="0" r="9525" b="9525"/>
          <wp:docPr id="1" name="Immagine 1" descr="http://www.csachieti.it/images/lgo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sachieti.it/images/lgo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444A" w:rsidRPr="0050030F" w:rsidRDefault="0019444A" w:rsidP="00FA23C3">
    <w:pPr>
      <w:jc w:val="center"/>
      <w:rPr>
        <w:rFonts w:ascii="English111 Adagio BT" w:hAnsi="English111 Adagio BT"/>
        <w:sz w:val="48"/>
        <w:szCs w:val="48"/>
      </w:rPr>
    </w:pPr>
    <w:r w:rsidRPr="0050030F">
      <w:rPr>
        <w:rFonts w:ascii="English111 Adagio BT" w:hAnsi="English111 Adagio BT"/>
        <w:sz w:val="48"/>
        <w:szCs w:val="48"/>
      </w:rPr>
      <w:t>Ministero dell’Istruzione, dell’Università e della Ricerca</w:t>
    </w:r>
  </w:p>
  <w:p w:rsidR="0019444A" w:rsidRPr="0050030F" w:rsidRDefault="0019444A" w:rsidP="00FA23C3">
    <w:pPr>
      <w:jc w:val="center"/>
      <w:rPr>
        <w:rFonts w:ascii="English111 Adagio BT" w:hAnsi="English111 Adagio BT"/>
        <w:sz w:val="44"/>
        <w:szCs w:val="44"/>
      </w:rPr>
    </w:pPr>
    <w:r w:rsidRPr="0050030F">
      <w:rPr>
        <w:rFonts w:ascii="English111 Adagio BT" w:hAnsi="English111 Adagio BT"/>
        <w:sz w:val="44"/>
        <w:szCs w:val="44"/>
      </w:rPr>
      <w:t xml:space="preserve">Ufficio Scolastico </w:t>
    </w:r>
    <w:r>
      <w:rPr>
        <w:rFonts w:ascii="English111 Adagio BT" w:hAnsi="English111 Adagio BT"/>
        <w:sz w:val="44"/>
        <w:szCs w:val="44"/>
      </w:rPr>
      <w:t>R</w:t>
    </w:r>
    <w:r w:rsidRPr="0050030F">
      <w:rPr>
        <w:rFonts w:ascii="English111 Adagio BT" w:hAnsi="English111 Adagio BT"/>
        <w:sz w:val="44"/>
        <w:szCs w:val="44"/>
      </w:rPr>
      <w:t>egionale per l’Abruzzo</w:t>
    </w:r>
  </w:p>
  <w:p w:rsidR="0019444A" w:rsidRDefault="0019444A" w:rsidP="00382BEF">
    <w:pPr>
      <w:jc w:val="center"/>
      <w:rPr>
        <w:rFonts w:ascii="English111 Adagio BT" w:hAnsi="English111 Adagio BT"/>
        <w:sz w:val="32"/>
        <w:szCs w:val="32"/>
      </w:rPr>
    </w:pPr>
    <w:r w:rsidRPr="009443E3">
      <w:rPr>
        <w:rFonts w:ascii="English111 Adagio BT" w:hAnsi="English111 Adagio BT"/>
        <w:sz w:val="32"/>
        <w:szCs w:val="32"/>
      </w:rPr>
      <w:t xml:space="preserve">Ufficio </w:t>
    </w:r>
    <w:r w:rsidRPr="009443E3">
      <w:rPr>
        <w:rFonts w:ascii="Informal Roman" w:hAnsi="Informal Roman" w:cs="Arial"/>
        <w:sz w:val="32"/>
        <w:szCs w:val="32"/>
      </w:rPr>
      <w:t>I</w:t>
    </w:r>
    <w:r w:rsidR="009443E3" w:rsidRPr="009443E3">
      <w:rPr>
        <w:rFonts w:ascii="Informal Roman" w:hAnsi="Informal Roman" w:cs="Arial"/>
        <w:sz w:val="32"/>
        <w:szCs w:val="32"/>
      </w:rPr>
      <w:t>V</w:t>
    </w:r>
    <w:r w:rsidRPr="009443E3">
      <w:rPr>
        <w:rFonts w:ascii="Informal Roman" w:hAnsi="Informal Roman" w:cs="Arial"/>
        <w:sz w:val="32"/>
        <w:szCs w:val="32"/>
      </w:rPr>
      <w:t xml:space="preserve"> </w:t>
    </w:r>
    <w:r w:rsidR="0027735B">
      <w:rPr>
        <w:rFonts w:ascii="English111 Adagio BT" w:hAnsi="English111 Adagio BT"/>
        <w:sz w:val="32"/>
        <w:szCs w:val="32"/>
      </w:rPr>
      <w:t>– Ambito Territoriale</w:t>
    </w:r>
    <w:r w:rsidRPr="009443E3">
      <w:rPr>
        <w:rFonts w:ascii="English111 Adagio BT" w:hAnsi="English111 Adagio BT"/>
        <w:sz w:val="32"/>
        <w:szCs w:val="32"/>
      </w:rPr>
      <w:t xml:space="preserve"> di Chieti</w:t>
    </w:r>
    <w:r w:rsidR="009443E3" w:rsidRPr="009443E3">
      <w:rPr>
        <w:rFonts w:ascii="English111 Adagio BT" w:hAnsi="English111 Adagio BT"/>
        <w:sz w:val="32"/>
        <w:szCs w:val="32"/>
      </w:rPr>
      <w:t xml:space="preserve"> e di Pescara</w:t>
    </w:r>
  </w:p>
  <w:p w:rsidR="009443E3" w:rsidRDefault="009443E3" w:rsidP="00382BEF">
    <w:pPr>
      <w:jc w:val="center"/>
      <w:rPr>
        <w:rFonts w:ascii="English111 Adagio BT" w:hAnsi="English111 Adagio BT"/>
        <w:sz w:val="32"/>
        <w:szCs w:val="32"/>
      </w:rPr>
    </w:pPr>
    <w:r>
      <w:rPr>
        <w:rFonts w:ascii="English111 Adagio BT" w:hAnsi="English111 Adagio BT"/>
        <w:sz w:val="32"/>
        <w:szCs w:val="32"/>
      </w:rPr>
      <w:t xml:space="preserve">Sede di </w:t>
    </w:r>
    <w:r w:rsidR="000F1DE9">
      <w:rPr>
        <w:rFonts w:ascii="English111 Adagio BT" w:hAnsi="English111 Adagio BT"/>
        <w:sz w:val="32"/>
        <w:szCs w:val="32"/>
      </w:rPr>
      <w:t>Pescara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043A"/>
    <w:multiLevelType w:val="hybridMultilevel"/>
    <w:tmpl w:val="8FA082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8408C"/>
    <w:multiLevelType w:val="hybridMultilevel"/>
    <w:tmpl w:val="10C471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6C260A"/>
    <w:multiLevelType w:val="hybridMultilevel"/>
    <w:tmpl w:val="E278B9E6"/>
    <w:lvl w:ilvl="0" w:tplc="CBE83E7E">
      <w:start w:val="1"/>
      <w:numFmt w:val="upperLetter"/>
      <w:lvlText w:val="%1."/>
      <w:lvlJc w:val="left"/>
      <w:pPr>
        <w:ind w:left="6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584" w:hanging="360"/>
      </w:pPr>
    </w:lvl>
    <w:lvl w:ilvl="2" w:tplc="0410001B" w:tentative="1">
      <w:start w:val="1"/>
      <w:numFmt w:val="lowerRoman"/>
      <w:lvlText w:val="%3."/>
      <w:lvlJc w:val="right"/>
      <w:pPr>
        <w:ind w:left="8304" w:hanging="180"/>
      </w:pPr>
    </w:lvl>
    <w:lvl w:ilvl="3" w:tplc="0410000F" w:tentative="1">
      <w:start w:val="1"/>
      <w:numFmt w:val="decimal"/>
      <w:lvlText w:val="%4."/>
      <w:lvlJc w:val="left"/>
      <w:pPr>
        <w:ind w:left="9024" w:hanging="360"/>
      </w:pPr>
    </w:lvl>
    <w:lvl w:ilvl="4" w:tplc="04100019" w:tentative="1">
      <w:start w:val="1"/>
      <w:numFmt w:val="lowerLetter"/>
      <w:lvlText w:val="%5."/>
      <w:lvlJc w:val="left"/>
      <w:pPr>
        <w:ind w:left="9744" w:hanging="360"/>
      </w:pPr>
    </w:lvl>
    <w:lvl w:ilvl="5" w:tplc="0410001B" w:tentative="1">
      <w:start w:val="1"/>
      <w:numFmt w:val="lowerRoman"/>
      <w:lvlText w:val="%6."/>
      <w:lvlJc w:val="right"/>
      <w:pPr>
        <w:ind w:left="10464" w:hanging="180"/>
      </w:pPr>
    </w:lvl>
    <w:lvl w:ilvl="6" w:tplc="0410000F" w:tentative="1">
      <w:start w:val="1"/>
      <w:numFmt w:val="decimal"/>
      <w:lvlText w:val="%7."/>
      <w:lvlJc w:val="left"/>
      <w:pPr>
        <w:ind w:left="11184" w:hanging="360"/>
      </w:pPr>
    </w:lvl>
    <w:lvl w:ilvl="7" w:tplc="04100019" w:tentative="1">
      <w:start w:val="1"/>
      <w:numFmt w:val="lowerLetter"/>
      <w:lvlText w:val="%8."/>
      <w:lvlJc w:val="left"/>
      <w:pPr>
        <w:ind w:left="11904" w:hanging="360"/>
      </w:pPr>
    </w:lvl>
    <w:lvl w:ilvl="8" w:tplc="0410001B" w:tentative="1">
      <w:start w:val="1"/>
      <w:numFmt w:val="lowerRoman"/>
      <w:lvlText w:val="%9."/>
      <w:lvlJc w:val="right"/>
      <w:pPr>
        <w:ind w:left="12624" w:hanging="180"/>
      </w:pPr>
    </w:lvl>
  </w:abstractNum>
  <w:abstractNum w:abstractNumId="3">
    <w:nsid w:val="7B234BDF"/>
    <w:multiLevelType w:val="hybridMultilevel"/>
    <w:tmpl w:val="8FA082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7F"/>
    <w:rsid w:val="000052D8"/>
    <w:rsid w:val="00006B02"/>
    <w:rsid w:val="00012E46"/>
    <w:rsid w:val="00016AAE"/>
    <w:rsid w:val="0002541C"/>
    <w:rsid w:val="0004273D"/>
    <w:rsid w:val="00045AB2"/>
    <w:rsid w:val="0004789E"/>
    <w:rsid w:val="0005492A"/>
    <w:rsid w:val="00067646"/>
    <w:rsid w:val="00077A81"/>
    <w:rsid w:val="00084352"/>
    <w:rsid w:val="00086186"/>
    <w:rsid w:val="000B774A"/>
    <w:rsid w:val="000D6B2E"/>
    <w:rsid w:val="000D7A0C"/>
    <w:rsid w:val="000E60DF"/>
    <w:rsid w:val="000F1DE9"/>
    <w:rsid w:val="00104E87"/>
    <w:rsid w:val="00121CAE"/>
    <w:rsid w:val="00122148"/>
    <w:rsid w:val="001478B8"/>
    <w:rsid w:val="00150A4A"/>
    <w:rsid w:val="001518D6"/>
    <w:rsid w:val="00154CBE"/>
    <w:rsid w:val="00161DA1"/>
    <w:rsid w:val="0019444A"/>
    <w:rsid w:val="001C08D1"/>
    <w:rsid w:val="001E5820"/>
    <w:rsid w:val="001F500D"/>
    <w:rsid w:val="0020589C"/>
    <w:rsid w:val="00212B92"/>
    <w:rsid w:val="00216EE5"/>
    <w:rsid w:val="00253120"/>
    <w:rsid w:val="00257BBD"/>
    <w:rsid w:val="0026757A"/>
    <w:rsid w:val="00267CD7"/>
    <w:rsid w:val="00273D6A"/>
    <w:rsid w:val="0027735B"/>
    <w:rsid w:val="00286C78"/>
    <w:rsid w:val="00297804"/>
    <w:rsid w:val="002B20BD"/>
    <w:rsid w:val="003225D4"/>
    <w:rsid w:val="003317F5"/>
    <w:rsid w:val="00331A31"/>
    <w:rsid w:val="0033796D"/>
    <w:rsid w:val="00342EF0"/>
    <w:rsid w:val="003435CC"/>
    <w:rsid w:val="00356F36"/>
    <w:rsid w:val="00366876"/>
    <w:rsid w:val="00382BEF"/>
    <w:rsid w:val="00387DF9"/>
    <w:rsid w:val="00393AE5"/>
    <w:rsid w:val="003D21ED"/>
    <w:rsid w:val="003D64A2"/>
    <w:rsid w:val="003F602E"/>
    <w:rsid w:val="004026EC"/>
    <w:rsid w:val="00405043"/>
    <w:rsid w:val="00407A6E"/>
    <w:rsid w:val="00440D7E"/>
    <w:rsid w:val="004445F0"/>
    <w:rsid w:val="004541E4"/>
    <w:rsid w:val="0045516E"/>
    <w:rsid w:val="00456B0D"/>
    <w:rsid w:val="00474484"/>
    <w:rsid w:val="00474921"/>
    <w:rsid w:val="00487708"/>
    <w:rsid w:val="004A11C2"/>
    <w:rsid w:val="004B5B07"/>
    <w:rsid w:val="004B5D65"/>
    <w:rsid w:val="004C5BE8"/>
    <w:rsid w:val="004E3319"/>
    <w:rsid w:val="0050030F"/>
    <w:rsid w:val="00500606"/>
    <w:rsid w:val="00510973"/>
    <w:rsid w:val="0051297E"/>
    <w:rsid w:val="0051361B"/>
    <w:rsid w:val="0051485D"/>
    <w:rsid w:val="00516307"/>
    <w:rsid w:val="00516944"/>
    <w:rsid w:val="00520AC5"/>
    <w:rsid w:val="00520DAC"/>
    <w:rsid w:val="005233E7"/>
    <w:rsid w:val="00523698"/>
    <w:rsid w:val="00530131"/>
    <w:rsid w:val="005313D0"/>
    <w:rsid w:val="005368D3"/>
    <w:rsid w:val="005379A7"/>
    <w:rsid w:val="005443A1"/>
    <w:rsid w:val="00544B76"/>
    <w:rsid w:val="00551C65"/>
    <w:rsid w:val="005523A7"/>
    <w:rsid w:val="0056732F"/>
    <w:rsid w:val="00572BAD"/>
    <w:rsid w:val="00584614"/>
    <w:rsid w:val="00586F15"/>
    <w:rsid w:val="0059746B"/>
    <w:rsid w:val="005D0207"/>
    <w:rsid w:val="006113F2"/>
    <w:rsid w:val="00626F80"/>
    <w:rsid w:val="00632106"/>
    <w:rsid w:val="00650953"/>
    <w:rsid w:val="006622CB"/>
    <w:rsid w:val="0067268F"/>
    <w:rsid w:val="006A1948"/>
    <w:rsid w:val="006A5B99"/>
    <w:rsid w:val="006C0895"/>
    <w:rsid w:val="006C4BE9"/>
    <w:rsid w:val="006D4E83"/>
    <w:rsid w:val="006E69A9"/>
    <w:rsid w:val="006E6BA8"/>
    <w:rsid w:val="006E7037"/>
    <w:rsid w:val="00700314"/>
    <w:rsid w:val="0070129D"/>
    <w:rsid w:val="00703C91"/>
    <w:rsid w:val="0071281C"/>
    <w:rsid w:val="0071640D"/>
    <w:rsid w:val="00721A7F"/>
    <w:rsid w:val="00723A04"/>
    <w:rsid w:val="007263AC"/>
    <w:rsid w:val="00730738"/>
    <w:rsid w:val="007328EE"/>
    <w:rsid w:val="007376EA"/>
    <w:rsid w:val="00740680"/>
    <w:rsid w:val="007560B5"/>
    <w:rsid w:val="00763C8D"/>
    <w:rsid w:val="00770BCF"/>
    <w:rsid w:val="007733B1"/>
    <w:rsid w:val="00776240"/>
    <w:rsid w:val="00784266"/>
    <w:rsid w:val="007856DD"/>
    <w:rsid w:val="007923D3"/>
    <w:rsid w:val="007A3131"/>
    <w:rsid w:val="007B23B8"/>
    <w:rsid w:val="007C5773"/>
    <w:rsid w:val="007E574C"/>
    <w:rsid w:val="00816A4A"/>
    <w:rsid w:val="0083695B"/>
    <w:rsid w:val="00856307"/>
    <w:rsid w:val="00890518"/>
    <w:rsid w:val="008911AE"/>
    <w:rsid w:val="00894EF1"/>
    <w:rsid w:val="008A0AAC"/>
    <w:rsid w:val="008B0F45"/>
    <w:rsid w:val="008B7750"/>
    <w:rsid w:val="008D3A79"/>
    <w:rsid w:val="008E1D8F"/>
    <w:rsid w:val="008F3B5F"/>
    <w:rsid w:val="008F4C7F"/>
    <w:rsid w:val="008F68C5"/>
    <w:rsid w:val="008F7DAF"/>
    <w:rsid w:val="0090790D"/>
    <w:rsid w:val="00914C72"/>
    <w:rsid w:val="00914ED3"/>
    <w:rsid w:val="00935232"/>
    <w:rsid w:val="0094352C"/>
    <w:rsid w:val="009443E3"/>
    <w:rsid w:val="00960411"/>
    <w:rsid w:val="009654DF"/>
    <w:rsid w:val="00981B70"/>
    <w:rsid w:val="00990847"/>
    <w:rsid w:val="00997D53"/>
    <w:rsid w:val="009C7F76"/>
    <w:rsid w:val="009D3532"/>
    <w:rsid w:val="00A011E2"/>
    <w:rsid w:val="00A054C7"/>
    <w:rsid w:val="00A1559C"/>
    <w:rsid w:val="00A172D9"/>
    <w:rsid w:val="00A17690"/>
    <w:rsid w:val="00A33DF9"/>
    <w:rsid w:val="00A42E50"/>
    <w:rsid w:val="00A4312E"/>
    <w:rsid w:val="00A53B94"/>
    <w:rsid w:val="00A63C37"/>
    <w:rsid w:val="00A76ACD"/>
    <w:rsid w:val="00AA59B1"/>
    <w:rsid w:val="00AB4B4E"/>
    <w:rsid w:val="00AB6186"/>
    <w:rsid w:val="00AC0AC9"/>
    <w:rsid w:val="00AD2EB5"/>
    <w:rsid w:val="00AD418F"/>
    <w:rsid w:val="00AE019A"/>
    <w:rsid w:val="00B06EC6"/>
    <w:rsid w:val="00B155FA"/>
    <w:rsid w:val="00B34A1F"/>
    <w:rsid w:val="00B52C80"/>
    <w:rsid w:val="00B61265"/>
    <w:rsid w:val="00B643B3"/>
    <w:rsid w:val="00B72012"/>
    <w:rsid w:val="00B8791E"/>
    <w:rsid w:val="00B947C4"/>
    <w:rsid w:val="00B96362"/>
    <w:rsid w:val="00B9674A"/>
    <w:rsid w:val="00BA15D8"/>
    <w:rsid w:val="00BA67D6"/>
    <w:rsid w:val="00BB023D"/>
    <w:rsid w:val="00BC22F2"/>
    <w:rsid w:val="00BC5FD1"/>
    <w:rsid w:val="00BE0578"/>
    <w:rsid w:val="00C00EA4"/>
    <w:rsid w:val="00C01980"/>
    <w:rsid w:val="00C03287"/>
    <w:rsid w:val="00C05C62"/>
    <w:rsid w:val="00C210AF"/>
    <w:rsid w:val="00C26227"/>
    <w:rsid w:val="00C3582C"/>
    <w:rsid w:val="00C62628"/>
    <w:rsid w:val="00C652F5"/>
    <w:rsid w:val="00C71068"/>
    <w:rsid w:val="00C7774F"/>
    <w:rsid w:val="00C91846"/>
    <w:rsid w:val="00C9763A"/>
    <w:rsid w:val="00CA3E97"/>
    <w:rsid w:val="00CC0501"/>
    <w:rsid w:val="00CC41F5"/>
    <w:rsid w:val="00CD37EB"/>
    <w:rsid w:val="00CF4FF4"/>
    <w:rsid w:val="00D03537"/>
    <w:rsid w:val="00D05716"/>
    <w:rsid w:val="00D17969"/>
    <w:rsid w:val="00D25D42"/>
    <w:rsid w:val="00D35E23"/>
    <w:rsid w:val="00D46110"/>
    <w:rsid w:val="00D52F8D"/>
    <w:rsid w:val="00D77BF9"/>
    <w:rsid w:val="00D938B9"/>
    <w:rsid w:val="00D96492"/>
    <w:rsid w:val="00DA593C"/>
    <w:rsid w:val="00DB0665"/>
    <w:rsid w:val="00DD6C27"/>
    <w:rsid w:val="00DE6F67"/>
    <w:rsid w:val="00E30DCB"/>
    <w:rsid w:val="00E354AA"/>
    <w:rsid w:val="00E405A2"/>
    <w:rsid w:val="00E83410"/>
    <w:rsid w:val="00E86582"/>
    <w:rsid w:val="00E871B6"/>
    <w:rsid w:val="00E92CD1"/>
    <w:rsid w:val="00EA662D"/>
    <w:rsid w:val="00EC0AB6"/>
    <w:rsid w:val="00ED5B5B"/>
    <w:rsid w:val="00ED5E72"/>
    <w:rsid w:val="00EE6568"/>
    <w:rsid w:val="00F140E1"/>
    <w:rsid w:val="00F17A79"/>
    <w:rsid w:val="00F25F70"/>
    <w:rsid w:val="00F40266"/>
    <w:rsid w:val="00F56FB0"/>
    <w:rsid w:val="00F6305B"/>
    <w:rsid w:val="00F6726F"/>
    <w:rsid w:val="00F72CF1"/>
    <w:rsid w:val="00F861B8"/>
    <w:rsid w:val="00F94CCE"/>
    <w:rsid w:val="00FA23C3"/>
    <w:rsid w:val="00FA507E"/>
    <w:rsid w:val="00FB0D57"/>
    <w:rsid w:val="00FB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82B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82BE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012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74921"/>
    <w:rPr>
      <w:color w:val="0000FF"/>
      <w:u w:val="single"/>
    </w:rPr>
  </w:style>
  <w:style w:type="paragraph" w:styleId="Testofumetto">
    <w:name w:val="Balloon Text"/>
    <w:basedOn w:val="Normale"/>
    <w:semiHidden/>
    <w:rsid w:val="00AE019A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AA59B1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40D7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40D7E"/>
  </w:style>
  <w:style w:type="character" w:styleId="Rimandonotaapidipagina">
    <w:name w:val="footnote reference"/>
    <w:basedOn w:val="Carpredefinitoparagrafo"/>
    <w:rsid w:val="00440D7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21A7F"/>
    <w:pPr>
      <w:spacing w:before="100" w:beforeAutospacing="1" w:afterAutospacing="1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82B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82BEF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012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474921"/>
    <w:rPr>
      <w:color w:val="0000FF"/>
      <w:u w:val="single"/>
    </w:rPr>
  </w:style>
  <w:style w:type="paragraph" w:styleId="Testofumetto">
    <w:name w:val="Balloon Text"/>
    <w:basedOn w:val="Normale"/>
    <w:semiHidden/>
    <w:rsid w:val="00AE019A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rsid w:val="00AA59B1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440D7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40D7E"/>
  </w:style>
  <w:style w:type="character" w:styleId="Rimandonotaapidipagina">
    <w:name w:val="footnote reference"/>
    <w:basedOn w:val="Carpredefinitoparagrafo"/>
    <w:rsid w:val="00440D7E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21A7F"/>
    <w:pPr>
      <w:spacing w:before="100" w:beforeAutospacing="1" w:afterAutospacing="1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.pe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ppe@postacert.istruzione.it" TargetMode="External"/><Relationship Id="rId1" Type="http://schemas.openxmlformats.org/officeDocument/2006/relationships/hyperlink" Target="mailto:usp.pe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00943\Desktop\Modello%20Carta%20Intestata%20VITUCCI--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 VITUCCI--.dotx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Centro Servizi Amministrativi di Chieti</Company>
  <LinksUpToDate>false</LinksUpToDate>
  <CharactersWithSpaces>1821</CharactersWithSpaces>
  <SharedDoc>false</SharedDoc>
  <HLinks>
    <vt:vector size="6" baseType="variant">
      <vt:variant>
        <vt:i4>3539063</vt:i4>
      </vt:variant>
      <vt:variant>
        <vt:i4>2327</vt:i4>
      </vt:variant>
      <vt:variant>
        <vt:i4>1025</vt:i4>
      </vt:variant>
      <vt:variant>
        <vt:i4>1</vt:i4>
      </vt:variant>
      <vt:variant>
        <vt:lpwstr>http://www.csachieti.it/images/lgo2.gif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Giuseppe</cp:lastModifiedBy>
  <cp:revision>2</cp:revision>
  <cp:lastPrinted>2015-05-05T07:04:00Z</cp:lastPrinted>
  <dcterms:created xsi:type="dcterms:W3CDTF">2015-11-24T19:49:00Z</dcterms:created>
  <dcterms:modified xsi:type="dcterms:W3CDTF">2015-11-24T19:49:00Z</dcterms:modified>
</cp:coreProperties>
</file>