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7F" w:rsidRDefault="00EE037F">
      <w:bookmarkStart w:id="0" w:name="_GoBack"/>
      <w:bookmarkEnd w:id="0"/>
    </w:p>
    <w:p w:rsidR="00922451" w:rsidRDefault="00922451"/>
    <w:p w:rsidR="00922451" w:rsidRDefault="00922451" w:rsidP="00922451">
      <w:pPr>
        <w:jc w:val="center"/>
        <w:rPr>
          <w:rFonts w:ascii="English111 Adagio BT" w:hAnsi="English111 Adagio BT"/>
          <w:sz w:val="48"/>
          <w:szCs w:val="48"/>
        </w:rPr>
      </w:pPr>
      <w:r>
        <w:rPr>
          <w:rFonts w:ascii="Book Antiqua" w:hAnsi="Book Antiqua"/>
          <w:noProof/>
        </w:rPr>
        <w:drawing>
          <wp:inline distT="0" distB="0" distL="0" distR="0" wp14:anchorId="10C34531" wp14:editId="2E421B9B">
            <wp:extent cx="352425" cy="352425"/>
            <wp:effectExtent l="0" t="0" r="9525" b="9525"/>
            <wp:docPr id="1" name="Immagine 1" descr="http://www.csachieti.it/images/lgo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sachieti.it/images/lgo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451" w:rsidRPr="0050030F" w:rsidRDefault="00922451" w:rsidP="00922451">
      <w:pPr>
        <w:jc w:val="center"/>
        <w:rPr>
          <w:rFonts w:ascii="English111 Adagio BT" w:hAnsi="English111 Adagio BT"/>
          <w:sz w:val="48"/>
          <w:szCs w:val="48"/>
        </w:rPr>
      </w:pPr>
      <w:r w:rsidRPr="0050030F">
        <w:rPr>
          <w:rFonts w:ascii="English111 Adagio BT" w:hAnsi="English111 Adagio BT"/>
          <w:sz w:val="48"/>
          <w:szCs w:val="48"/>
        </w:rPr>
        <w:t>Ministero dell’Istruzione, dell’Università e della Ricerca</w:t>
      </w:r>
    </w:p>
    <w:p w:rsidR="00922451" w:rsidRPr="0050030F" w:rsidRDefault="00922451" w:rsidP="00922451">
      <w:pPr>
        <w:jc w:val="center"/>
        <w:rPr>
          <w:rFonts w:ascii="English111 Adagio BT" w:hAnsi="English111 Adagio BT"/>
          <w:sz w:val="44"/>
          <w:szCs w:val="44"/>
        </w:rPr>
      </w:pPr>
      <w:r w:rsidRPr="0050030F">
        <w:rPr>
          <w:rFonts w:ascii="English111 Adagio BT" w:hAnsi="English111 Adagio BT"/>
          <w:sz w:val="44"/>
          <w:szCs w:val="44"/>
        </w:rPr>
        <w:t xml:space="preserve">Ufficio Scolastico </w:t>
      </w:r>
      <w:r>
        <w:rPr>
          <w:rFonts w:ascii="English111 Adagio BT" w:hAnsi="English111 Adagio BT"/>
          <w:sz w:val="44"/>
          <w:szCs w:val="44"/>
        </w:rPr>
        <w:t>R</w:t>
      </w:r>
      <w:r w:rsidRPr="0050030F">
        <w:rPr>
          <w:rFonts w:ascii="English111 Adagio BT" w:hAnsi="English111 Adagio BT"/>
          <w:sz w:val="44"/>
          <w:szCs w:val="44"/>
        </w:rPr>
        <w:t>egionale per l’Abruzzo</w:t>
      </w:r>
    </w:p>
    <w:p w:rsidR="00922451" w:rsidRDefault="00922451" w:rsidP="00922451">
      <w:pPr>
        <w:jc w:val="center"/>
        <w:rPr>
          <w:rFonts w:ascii="English111 Adagio BT" w:hAnsi="English111 Adagio BT"/>
          <w:sz w:val="32"/>
          <w:szCs w:val="32"/>
        </w:rPr>
      </w:pPr>
      <w:r w:rsidRPr="009443E3">
        <w:rPr>
          <w:rFonts w:ascii="English111 Adagio BT" w:hAnsi="English111 Adagio BT"/>
          <w:sz w:val="32"/>
          <w:szCs w:val="32"/>
        </w:rPr>
        <w:t xml:space="preserve">Ufficio </w:t>
      </w:r>
      <w:r w:rsidRPr="009443E3">
        <w:rPr>
          <w:rFonts w:ascii="Informal Roman" w:hAnsi="Informal Roman" w:cs="Arial"/>
          <w:sz w:val="32"/>
          <w:szCs w:val="32"/>
        </w:rPr>
        <w:t xml:space="preserve">IV </w:t>
      </w:r>
      <w:r>
        <w:rPr>
          <w:rFonts w:ascii="English111 Adagio BT" w:hAnsi="English111 Adagio BT"/>
          <w:sz w:val="32"/>
          <w:szCs w:val="32"/>
        </w:rPr>
        <w:t>– Ambito Territoriale</w:t>
      </w:r>
      <w:r w:rsidRPr="009443E3">
        <w:rPr>
          <w:rFonts w:ascii="English111 Adagio BT" w:hAnsi="English111 Adagio BT"/>
          <w:sz w:val="32"/>
          <w:szCs w:val="32"/>
        </w:rPr>
        <w:t xml:space="preserve"> di Chieti e di Pescara</w:t>
      </w:r>
    </w:p>
    <w:p w:rsidR="00922451" w:rsidRDefault="00922451" w:rsidP="00922451">
      <w:pPr>
        <w:jc w:val="center"/>
        <w:rPr>
          <w:rFonts w:ascii="English111 Adagio BT" w:hAnsi="English111 Adagio BT"/>
          <w:sz w:val="32"/>
          <w:szCs w:val="32"/>
        </w:rPr>
      </w:pPr>
      <w:r>
        <w:rPr>
          <w:rFonts w:ascii="English111 Adagio BT" w:hAnsi="English111 Adagio BT"/>
          <w:sz w:val="32"/>
          <w:szCs w:val="32"/>
        </w:rPr>
        <w:t>Sede di Pescara</w:t>
      </w:r>
    </w:p>
    <w:p w:rsidR="00922451" w:rsidRDefault="00922451" w:rsidP="00922451">
      <w:pPr>
        <w:tabs>
          <w:tab w:val="left" w:pos="5090"/>
          <w:tab w:val="right" w:pos="954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. </w:t>
      </w:r>
      <w:r w:rsidR="00334008">
        <w:rPr>
          <w:sz w:val="24"/>
          <w:szCs w:val="24"/>
        </w:rPr>
        <w:t>1818</w:t>
      </w:r>
      <w:r>
        <w:rPr>
          <w:sz w:val="24"/>
          <w:szCs w:val="24"/>
        </w:rPr>
        <w:tab/>
      </w:r>
      <w:r w:rsidR="00D9445E">
        <w:rPr>
          <w:sz w:val="24"/>
          <w:szCs w:val="24"/>
        </w:rPr>
        <w:t xml:space="preserve">               Pescara,</w:t>
      </w:r>
      <w:r>
        <w:rPr>
          <w:sz w:val="24"/>
          <w:szCs w:val="24"/>
        </w:rPr>
        <w:t xml:space="preserve"> </w:t>
      </w:r>
      <w:r w:rsidR="00334008">
        <w:rPr>
          <w:sz w:val="24"/>
          <w:szCs w:val="24"/>
        </w:rPr>
        <w:t>28/05/2015</w:t>
      </w:r>
    </w:p>
    <w:p w:rsidR="00922451" w:rsidRDefault="00922451" w:rsidP="007C0A4B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D71A1">
        <w:rPr>
          <w:sz w:val="24"/>
          <w:szCs w:val="24"/>
        </w:rPr>
        <w:tab/>
      </w:r>
      <w:r w:rsidR="00DD71A1">
        <w:rPr>
          <w:sz w:val="24"/>
          <w:szCs w:val="24"/>
        </w:rPr>
        <w:tab/>
      </w:r>
    </w:p>
    <w:p w:rsidR="00922451" w:rsidRDefault="0057491A" w:rsidP="00922451">
      <w:pPr>
        <w:jc w:val="center"/>
        <w:rPr>
          <w:b/>
        </w:rPr>
      </w:pPr>
      <w:r>
        <w:rPr>
          <w:b/>
        </w:rPr>
        <w:t xml:space="preserve">IL  DIRIGENTE </w:t>
      </w:r>
      <w:r w:rsidR="00922451">
        <w:rPr>
          <w:b/>
        </w:rPr>
        <w:t xml:space="preserve"> </w:t>
      </w:r>
    </w:p>
    <w:p w:rsidR="00922451" w:rsidRDefault="00922451" w:rsidP="00922451">
      <w:pPr>
        <w:jc w:val="center"/>
        <w:rPr>
          <w:b/>
        </w:rPr>
      </w:pPr>
    </w:p>
    <w:p w:rsidR="00E4583C" w:rsidRDefault="004245FE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 xml:space="preserve">VISTA </w:t>
      </w:r>
      <w:r w:rsidRPr="00517FF0">
        <w:rPr>
          <w:sz w:val="24"/>
          <w:szCs w:val="24"/>
        </w:rPr>
        <w:t xml:space="preserve">l’O.M. n. 4 </w:t>
      </w:r>
      <w:r w:rsidR="002F2161">
        <w:rPr>
          <w:sz w:val="24"/>
          <w:szCs w:val="24"/>
        </w:rPr>
        <w:t xml:space="preserve">  </w:t>
      </w:r>
      <w:r w:rsidRPr="00517FF0">
        <w:rPr>
          <w:sz w:val="24"/>
          <w:szCs w:val="24"/>
        </w:rPr>
        <w:t xml:space="preserve">del </w:t>
      </w:r>
      <w:r w:rsidR="002F2161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24.02.2015 </w:t>
      </w:r>
      <w:r w:rsidR="002F2161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nonché </w:t>
      </w:r>
      <w:r w:rsidR="002F2161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il </w:t>
      </w:r>
      <w:r w:rsidR="002F2161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Contratto </w:t>
      </w:r>
      <w:r w:rsidR="002F2161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Collettivo Decentrato </w:t>
      </w:r>
      <w:r w:rsidR="002F2161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Nazionale sulla </w:t>
      </w:r>
      <w:r w:rsidR="00E4583C">
        <w:rPr>
          <w:sz w:val="24"/>
          <w:szCs w:val="24"/>
        </w:rPr>
        <w:t xml:space="preserve">  </w:t>
      </w:r>
    </w:p>
    <w:p w:rsidR="00E4583C" w:rsidRDefault="00E4583C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245FE" w:rsidRPr="00517FF0">
        <w:rPr>
          <w:sz w:val="24"/>
          <w:szCs w:val="24"/>
        </w:rPr>
        <w:t>mobilità del personale</w:t>
      </w:r>
      <w:r w:rsidR="002F2161">
        <w:rPr>
          <w:sz w:val="24"/>
          <w:szCs w:val="24"/>
        </w:rPr>
        <w:t xml:space="preserve">  </w:t>
      </w:r>
      <w:r w:rsidR="004245FE" w:rsidRPr="00517FF0">
        <w:rPr>
          <w:sz w:val="24"/>
          <w:szCs w:val="24"/>
        </w:rPr>
        <w:t xml:space="preserve"> della Scuola </w:t>
      </w:r>
      <w:r w:rsidR="002F2161">
        <w:rPr>
          <w:sz w:val="24"/>
          <w:szCs w:val="24"/>
        </w:rPr>
        <w:t xml:space="preserve"> </w:t>
      </w:r>
      <w:r w:rsidR="004245FE" w:rsidRPr="00517FF0">
        <w:rPr>
          <w:sz w:val="24"/>
          <w:szCs w:val="24"/>
        </w:rPr>
        <w:t xml:space="preserve">sottoscritto il 23.4.2015 e, in particolare gli </w:t>
      </w:r>
      <w:proofErr w:type="spellStart"/>
      <w:r w:rsidR="004245FE" w:rsidRPr="00517FF0">
        <w:rPr>
          <w:sz w:val="24"/>
          <w:szCs w:val="24"/>
        </w:rPr>
        <w:t>att</w:t>
      </w:r>
      <w:proofErr w:type="spellEnd"/>
      <w:r w:rsidR="004245FE" w:rsidRPr="00517FF0">
        <w:rPr>
          <w:sz w:val="24"/>
          <w:szCs w:val="24"/>
        </w:rPr>
        <w:t xml:space="preserve">. 38 e </w:t>
      </w:r>
    </w:p>
    <w:p w:rsidR="00922451" w:rsidRPr="00517FF0" w:rsidRDefault="00E4583C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245FE" w:rsidRPr="00517FF0">
        <w:rPr>
          <w:sz w:val="24"/>
          <w:szCs w:val="24"/>
        </w:rPr>
        <w:t xml:space="preserve">seguenti, concernenti il personale educativo;  </w:t>
      </w:r>
    </w:p>
    <w:p w:rsidR="00482531" w:rsidRPr="00517FF0" w:rsidRDefault="00482531" w:rsidP="00AC5AC5">
      <w:pPr>
        <w:jc w:val="both"/>
        <w:rPr>
          <w:sz w:val="24"/>
          <w:szCs w:val="24"/>
        </w:rPr>
      </w:pPr>
    </w:p>
    <w:p w:rsidR="00E4583C" w:rsidRDefault="00482531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 xml:space="preserve">VISTO </w:t>
      </w:r>
      <w:r w:rsidRPr="00517FF0">
        <w:rPr>
          <w:sz w:val="24"/>
          <w:szCs w:val="24"/>
        </w:rPr>
        <w:t xml:space="preserve">il D.M. 29.12.2009, in particolare l’art. 3 che prevede, per gli Uffici Scolastici Territoriali, </w:t>
      </w:r>
      <w:r w:rsidR="00E4583C">
        <w:rPr>
          <w:sz w:val="24"/>
          <w:szCs w:val="24"/>
        </w:rPr>
        <w:t xml:space="preserve">   </w:t>
      </w:r>
    </w:p>
    <w:p w:rsidR="00482531" w:rsidRPr="00517FF0" w:rsidRDefault="00E4583C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82531" w:rsidRPr="00517FF0">
        <w:rPr>
          <w:sz w:val="24"/>
          <w:szCs w:val="24"/>
        </w:rPr>
        <w:t xml:space="preserve">la competenza alla </w:t>
      </w:r>
      <w:r w:rsidR="006A10D0" w:rsidRPr="00517FF0">
        <w:rPr>
          <w:sz w:val="24"/>
          <w:szCs w:val="24"/>
        </w:rPr>
        <w:t xml:space="preserve"> </w:t>
      </w:r>
      <w:r w:rsidR="00482531" w:rsidRPr="00517FF0">
        <w:rPr>
          <w:sz w:val="24"/>
          <w:szCs w:val="24"/>
        </w:rPr>
        <w:t>emanazione dei prov</w:t>
      </w:r>
      <w:r>
        <w:rPr>
          <w:sz w:val="24"/>
          <w:szCs w:val="24"/>
        </w:rPr>
        <w:t>v</w:t>
      </w:r>
      <w:r w:rsidR="00482531" w:rsidRPr="00517FF0">
        <w:rPr>
          <w:sz w:val="24"/>
          <w:szCs w:val="24"/>
        </w:rPr>
        <w:t>edimenti di mobilità;</w:t>
      </w:r>
    </w:p>
    <w:p w:rsidR="00F21B2A" w:rsidRPr="00517FF0" w:rsidRDefault="00F21B2A" w:rsidP="00AC5AC5">
      <w:pPr>
        <w:jc w:val="both"/>
        <w:rPr>
          <w:sz w:val="24"/>
          <w:szCs w:val="24"/>
        </w:rPr>
      </w:pPr>
    </w:p>
    <w:p w:rsidR="00F21B2A" w:rsidRPr="00517FF0" w:rsidRDefault="00B77150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 xml:space="preserve">VISTE </w:t>
      </w:r>
      <w:r w:rsidRPr="00517FF0">
        <w:rPr>
          <w:sz w:val="24"/>
          <w:szCs w:val="24"/>
        </w:rPr>
        <w:t>le domande di movimento prodotte dagli istitutori interessati;</w:t>
      </w:r>
    </w:p>
    <w:p w:rsidR="00341873" w:rsidRPr="00517FF0" w:rsidRDefault="00341873" w:rsidP="00AC5AC5">
      <w:pPr>
        <w:jc w:val="both"/>
        <w:rPr>
          <w:sz w:val="24"/>
          <w:szCs w:val="24"/>
        </w:rPr>
      </w:pPr>
    </w:p>
    <w:p w:rsidR="00E4583C" w:rsidRDefault="00341873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>VISTO</w:t>
      </w:r>
      <w:r w:rsidR="007077CE">
        <w:rPr>
          <w:b/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 il </w:t>
      </w:r>
      <w:r w:rsidR="007077CE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decreto </w:t>
      </w:r>
      <w:proofErr w:type="spellStart"/>
      <w:r w:rsidRPr="00517FF0">
        <w:rPr>
          <w:sz w:val="24"/>
          <w:szCs w:val="24"/>
        </w:rPr>
        <w:t>prot</w:t>
      </w:r>
      <w:proofErr w:type="spellEnd"/>
      <w:r w:rsidRPr="00517FF0">
        <w:rPr>
          <w:sz w:val="24"/>
          <w:szCs w:val="24"/>
        </w:rPr>
        <w:t>. n. 3841 del 26.5.2015</w:t>
      </w:r>
      <w:r w:rsidR="007077CE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 con</w:t>
      </w:r>
      <w:r w:rsidR="007077CE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 il </w:t>
      </w:r>
      <w:r w:rsidR="007077CE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>quale</w:t>
      </w:r>
      <w:r w:rsidR="007077CE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 l’Ufficio</w:t>
      </w:r>
      <w:r w:rsidR="007077CE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 Scolastico</w:t>
      </w:r>
      <w:r w:rsidR="007077CE">
        <w:rPr>
          <w:sz w:val="24"/>
          <w:szCs w:val="24"/>
        </w:rPr>
        <w:t xml:space="preserve"> </w:t>
      </w:r>
      <w:r w:rsidRPr="00517FF0">
        <w:rPr>
          <w:sz w:val="24"/>
          <w:szCs w:val="24"/>
        </w:rPr>
        <w:t xml:space="preserve"> Regionale per </w:t>
      </w:r>
    </w:p>
    <w:p w:rsidR="00E4583C" w:rsidRDefault="00E4583C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41873" w:rsidRPr="00517FF0">
        <w:rPr>
          <w:sz w:val="24"/>
          <w:szCs w:val="24"/>
        </w:rPr>
        <w:t xml:space="preserve">l’Abruzzo </w:t>
      </w:r>
      <w:r w:rsidR="007077CE">
        <w:rPr>
          <w:sz w:val="24"/>
          <w:szCs w:val="24"/>
        </w:rPr>
        <w:t xml:space="preserve"> </w:t>
      </w:r>
      <w:r w:rsidR="00341873" w:rsidRPr="00517FF0">
        <w:rPr>
          <w:sz w:val="24"/>
          <w:szCs w:val="24"/>
        </w:rPr>
        <w:t xml:space="preserve">determina </w:t>
      </w:r>
      <w:r w:rsidR="007077CE">
        <w:rPr>
          <w:sz w:val="24"/>
          <w:szCs w:val="24"/>
        </w:rPr>
        <w:t xml:space="preserve"> </w:t>
      </w:r>
      <w:r w:rsidR="00341873" w:rsidRPr="00517FF0">
        <w:rPr>
          <w:sz w:val="24"/>
          <w:szCs w:val="24"/>
        </w:rPr>
        <w:t xml:space="preserve">la </w:t>
      </w:r>
      <w:r w:rsidR="006A10D0" w:rsidRPr="00517FF0">
        <w:rPr>
          <w:sz w:val="24"/>
          <w:szCs w:val="24"/>
        </w:rPr>
        <w:t xml:space="preserve">  </w:t>
      </w:r>
      <w:r w:rsidR="00341873" w:rsidRPr="00517FF0">
        <w:rPr>
          <w:sz w:val="24"/>
          <w:szCs w:val="24"/>
        </w:rPr>
        <w:t>dotazione organica di</w:t>
      </w:r>
      <w:r w:rsidR="007077CE">
        <w:rPr>
          <w:sz w:val="24"/>
          <w:szCs w:val="24"/>
        </w:rPr>
        <w:t xml:space="preserve"> </w:t>
      </w:r>
      <w:r w:rsidR="00341873" w:rsidRPr="00517FF0">
        <w:rPr>
          <w:sz w:val="24"/>
          <w:szCs w:val="24"/>
        </w:rPr>
        <w:t xml:space="preserve"> diritto del</w:t>
      </w:r>
      <w:r w:rsidR="007077CE">
        <w:rPr>
          <w:sz w:val="24"/>
          <w:szCs w:val="24"/>
        </w:rPr>
        <w:t xml:space="preserve"> </w:t>
      </w:r>
      <w:r w:rsidR="00341873" w:rsidRPr="00517FF0">
        <w:rPr>
          <w:sz w:val="24"/>
          <w:szCs w:val="24"/>
        </w:rPr>
        <w:t xml:space="preserve"> personale educativo per </w:t>
      </w:r>
      <w:proofErr w:type="spellStart"/>
      <w:r w:rsidR="00341873" w:rsidRPr="00517FF0">
        <w:rPr>
          <w:sz w:val="24"/>
          <w:szCs w:val="24"/>
        </w:rPr>
        <w:t>l’a.s.</w:t>
      </w:r>
      <w:proofErr w:type="spellEnd"/>
      <w:r w:rsidR="00341873" w:rsidRPr="00517FF0">
        <w:rPr>
          <w:sz w:val="24"/>
          <w:szCs w:val="24"/>
        </w:rPr>
        <w:t xml:space="preserve"> </w:t>
      </w:r>
    </w:p>
    <w:p w:rsidR="00341873" w:rsidRPr="00517FF0" w:rsidRDefault="00E4583C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41873" w:rsidRPr="00517FF0">
        <w:rPr>
          <w:sz w:val="24"/>
          <w:szCs w:val="24"/>
        </w:rPr>
        <w:t>2015/2016;</w:t>
      </w:r>
    </w:p>
    <w:p w:rsidR="00341873" w:rsidRPr="00517FF0" w:rsidRDefault="00341873" w:rsidP="00AC5AC5">
      <w:pPr>
        <w:jc w:val="both"/>
        <w:rPr>
          <w:sz w:val="24"/>
          <w:szCs w:val="24"/>
        </w:rPr>
      </w:pPr>
    </w:p>
    <w:p w:rsidR="00E4583C" w:rsidRDefault="006C0FE0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>VISTA</w:t>
      </w:r>
      <w:r w:rsidRPr="00517FF0">
        <w:rPr>
          <w:sz w:val="24"/>
          <w:szCs w:val="24"/>
        </w:rPr>
        <w:t xml:space="preserve"> la nota </w:t>
      </w:r>
      <w:proofErr w:type="spellStart"/>
      <w:r w:rsidR="005E3EAB">
        <w:rPr>
          <w:sz w:val="24"/>
          <w:szCs w:val="24"/>
        </w:rPr>
        <w:t>prot</w:t>
      </w:r>
      <w:proofErr w:type="spellEnd"/>
      <w:r w:rsidR="005E3EAB">
        <w:rPr>
          <w:sz w:val="24"/>
          <w:szCs w:val="24"/>
        </w:rPr>
        <w:t>. n. 1276 del 22.5.</w:t>
      </w:r>
      <w:r w:rsidR="000E75C2" w:rsidRPr="00517FF0">
        <w:rPr>
          <w:sz w:val="24"/>
          <w:szCs w:val="24"/>
        </w:rPr>
        <w:t>2015 con la quale è stata pubblicata la</w:t>
      </w:r>
      <w:r w:rsidRPr="00517FF0">
        <w:rPr>
          <w:sz w:val="24"/>
          <w:szCs w:val="24"/>
        </w:rPr>
        <w:t xml:space="preserve"> graduatoria definitiva</w:t>
      </w:r>
      <w:r w:rsidR="000E75C2" w:rsidRPr="00517FF0">
        <w:rPr>
          <w:sz w:val="24"/>
          <w:szCs w:val="24"/>
        </w:rPr>
        <w:t xml:space="preserve">, </w:t>
      </w:r>
    </w:p>
    <w:p w:rsidR="006C0FE0" w:rsidRPr="00517FF0" w:rsidRDefault="00E4583C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E75C2" w:rsidRPr="00517FF0">
        <w:rPr>
          <w:sz w:val="24"/>
          <w:szCs w:val="24"/>
        </w:rPr>
        <w:t>per i movimenti</w:t>
      </w:r>
      <w:r w:rsidR="0087536F" w:rsidRPr="00517FF0">
        <w:rPr>
          <w:sz w:val="24"/>
          <w:szCs w:val="24"/>
        </w:rPr>
        <w:t xml:space="preserve"> del </w:t>
      </w:r>
      <w:r w:rsidR="00517FF0" w:rsidRPr="00517FF0">
        <w:rPr>
          <w:sz w:val="24"/>
          <w:szCs w:val="24"/>
        </w:rPr>
        <w:t xml:space="preserve"> </w:t>
      </w:r>
      <w:r w:rsidR="0087536F" w:rsidRPr="00517FF0">
        <w:rPr>
          <w:sz w:val="24"/>
          <w:szCs w:val="24"/>
        </w:rPr>
        <w:t>suddetto personale;</w:t>
      </w:r>
      <w:r w:rsidR="006C0FE0" w:rsidRPr="00517FF0">
        <w:rPr>
          <w:sz w:val="24"/>
          <w:szCs w:val="24"/>
        </w:rPr>
        <w:t xml:space="preserve"> </w:t>
      </w:r>
    </w:p>
    <w:p w:rsidR="0087536F" w:rsidRPr="00517FF0" w:rsidRDefault="0087536F" w:rsidP="00AC5AC5">
      <w:pPr>
        <w:jc w:val="both"/>
        <w:rPr>
          <w:sz w:val="24"/>
          <w:szCs w:val="24"/>
        </w:rPr>
      </w:pPr>
    </w:p>
    <w:p w:rsidR="00E4583C" w:rsidRDefault="0087536F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>CONSIDERATO</w:t>
      </w:r>
      <w:r w:rsidRPr="00517FF0">
        <w:rPr>
          <w:sz w:val="24"/>
          <w:szCs w:val="24"/>
        </w:rPr>
        <w:t xml:space="preserve"> che per la mobilità relativa </w:t>
      </w:r>
      <w:proofErr w:type="spellStart"/>
      <w:r w:rsidRPr="00517FF0">
        <w:rPr>
          <w:sz w:val="24"/>
          <w:szCs w:val="24"/>
        </w:rPr>
        <w:t>all’a.s.</w:t>
      </w:r>
      <w:proofErr w:type="spellEnd"/>
      <w:r w:rsidRPr="00517FF0">
        <w:rPr>
          <w:sz w:val="24"/>
          <w:szCs w:val="24"/>
        </w:rPr>
        <w:t xml:space="preserve"> 2015/2016 dopo la definizione</w:t>
      </w:r>
      <w:r w:rsidR="00903457" w:rsidRPr="00517FF0">
        <w:rPr>
          <w:sz w:val="24"/>
          <w:szCs w:val="24"/>
        </w:rPr>
        <w:t xml:space="preserve"> dell’organico </w:t>
      </w:r>
    </w:p>
    <w:p w:rsidR="00E4583C" w:rsidRDefault="00E4583C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03457" w:rsidRPr="00517FF0">
        <w:rPr>
          <w:sz w:val="24"/>
          <w:szCs w:val="24"/>
        </w:rPr>
        <w:t xml:space="preserve">di </w:t>
      </w:r>
      <w:r w:rsidR="007077CE">
        <w:rPr>
          <w:sz w:val="24"/>
          <w:szCs w:val="24"/>
        </w:rPr>
        <w:t xml:space="preserve"> </w:t>
      </w:r>
      <w:r w:rsidR="00903457" w:rsidRPr="00517FF0">
        <w:rPr>
          <w:sz w:val="24"/>
          <w:szCs w:val="24"/>
        </w:rPr>
        <w:t>diritto</w:t>
      </w:r>
      <w:r w:rsidR="007077CE">
        <w:rPr>
          <w:sz w:val="24"/>
          <w:szCs w:val="24"/>
        </w:rPr>
        <w:t xml:space="preserve"> </w:t>
      </w:r>
      <w:r w:rsidR="00903457" w:rsidRPr="00517FF0">
        <w:rPr>
          <w:sz w:val="24"/>
          <w:szCs w:val="24"/>
        </w:rPr>
        <w:t xml:space="preserve"> esiste</w:t>
      </w:r>
      <w:r w:rsidR="007077CE">
        <w:rPr>
          <w:sz w:val="24"/>
          <w:szCs w:val="24"/>
        </w:rPr>
        <w:t xml:space="preserve"> </w:t>
      </w:r>
      <w:r w:rsidR="00903457" w:rsidRPr="00517FF0">
        <w:rPr>
          <w:sz w:val="24"/>
          <w:szCs w:val="24"/>
        </w:rPr>
        <w:t xml:space="preserve"> una </w:t>
      </w:r>
      <w:r w:rsidR="00517FF0" w:rsidRPr="00517FF0">
        <w:rPr>
          <w:sz w:val="24"/>
          <w:szCs w:val="24"/>
        </w:rPr>
        <w:t xml:space="preserve"> </w:t>
      </w:r>
      <w:r w:rsidR="00903457" w:rsidRPr="00517FF0">
        <w:rPr>
          <w:sz w:val="24"/>
          <w:szCs w:val="24"/>
        </w:rPr>
        <w:t>disponibilità</w:t>
      </w:r>
      <w:r w:rsidR="007077CE">
        <w:rPr>
          <w:sz w:val="24"/>
          <w:szCs w:val="24"/>
        </w:rPr>
        <w:t xml:space="preserve"> </w:t>
      </w:r>
      <w:r w:rsidR="00903457" w:rsidRPr="00517FF0">
        <w:rPr>
          <w:sz w:val="24"/>
          <w:szCs w:val="24"/>
        </w:rPr>
        <w:t xml:space="preserve"> iniziale di 2 posti (1 IPSAR “De Cecco”  -PE</w:t>
      </w:r>
      <w:r w:rsidR="006D2B40">
        <w:rPr>
          <w:sz w:val="24"/>
          <w:szCs w:val="24"/>
        </w:rPr>
        <w:t>SCARA</w:t>
      </w:r>
      <w:r w:rsidR="00903457" w:rsidRPr="00517FF0">
        <w:rPr>
          <w:sz w:val="24"/>
          <w:szCs w:val="24"/>
        </w:rPr>
        <w:t xml:space="preserve"> </w:t>
      </w:r>
      <w:r w:rsidR="00AD5850" w:rsidRPr="00517FF0">
        <w:rPr>
          <w:sz w:val="24"/>
          <w:szCs w:val="24"/>
        </w:rPr>
        <w:t>–</w:t>
      </w:r>
    </w:p>
    <w:p w:rsidR="0087536F" w:rsidRPr="00517FF0" w:rsidRDefault="00E4583C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D5850" w:rsidRPr="00517FF0">
        <w:rPr>
          <w:sz w:val="24"/>
          <w:szCs w:val="24"/>
        </w:rPr>
        <w:t xml:space="preserve"> </w:t>
      </w:r>
      <w:proofErr w:type="spellStart"/>
      <w:r w:rsidR="00AD5850" w:rsidRPr="00517FF0">
        <w:rPr>
          <w:sz w:val="24"/>
          <w:szCs w:val="24"/>
        </w:rPr>
        <w:t>Convittualità</w:t>
      </w:r>
      <w:proofErr w:type="spellEnd"/>
      <w:r w:rsidR="00AD5850" w:rsidRPr="00517FF0">
        <w:rPr>
          <w:sz w:val="24"/>
          <w:szCs w:val="24"/>
        </w:rPr>
        <w:t xml:space="preserve"> Femminile; 1 </w:t>
      </w:r>
      <w:proofErr w:type="spellStart"/>
      <w:r w:rsidR="00AD5850" w:rsidRPr="00517FF0">
        <w:rPr>
          <w:sz w:val="24"/>
          <w:szCs w:val="24"/>
        </w:rPr>
        <w:t>Ist</w:t>
      </w:r>
      <w:proofErr w:type="spellEnd"/>
      <w:r w:rsidR="00AD5850" w:rsidRPr="00517FF0">
        <w:rPr>
          <w:sz w:val="24"/>
          <w:szCs w:val="24"/>
        </w:rPr>
        <w:t>. “</w:t>
      </w:r>
      <w:proofErr w:type="spellStart"/>
      <w:r w:rsidR="00AD5850" w:rsidRPr="00517FF0">
        <w:rPr>
          <w:sz w:val="24"/>
          <w:szCs w:val="24"/>
        </w:rPr>
        <w:t>Cuppari</w:t>
      </w:r>
      <w:proofErr w:type="spellEnd"/>
      <w:r w:rsidR="00AD5850" w:rsidRPr="00517FF0">
        <w:rPr>
          <w:sz w:val="24"/>
          <w:szCs w:val="24"/>
        </w:rPr>
        <w:t>” –</w:t>
      </w:r>
      <w:r w:rsidR="00517FF0" w:rsidRPr="00517FF0">
        <w:rPr>
          <w:sz w:val="24"/>
          <w:szCs w:val="24"/>
        </w:rPr>
        <w:t xml:space="preserve">  </w:t>
      </w:r>
      <w:r w:rsidR="00AD5850" w:rsidRPr="00517FF0">
        <w:rPr>
          <w:sz w:val="24"/>
          <w:szCs w:val="24"/>
        </w:rPr>
        <w:t xml:space="preserve">ALANNO – </w:t>
      </w:r>
      <w:proofErr w:type="spellStart"/>
      <w:r w:rsidR="00AD5850" w:rsidRPr="00517FF0">
        <w:rPr>
          <w:sz w:val="24"/>
          <w:szCs w:val="24"/>
        </w:rPr>
        <w:t>Convittualità</w:t>
      </w:r>
      <w:proofErr w:type="spellEnd"/>
      <w:r w:rsidR="00AD5850" w:rsidRPr="00517FF0">
        <w:rPr>
          <w:sz w:val="24"/>
          <w:szCs w:val="24"/>
        </w:rPr>
        <w:t xml:space="preserve"> Maschile)</w:t>
      </w:r>
      <w:r w:rsidR="00223D1B" w:rsidRPr="00517FF0">
        <w:rPr>
          <w:sz w:val="24"/>
          <w:szCs w:val="24"/>
        </w:rPr>
        <w:t>;</w:t>
      </w:r>
    </w:p>
    <w:p w:rsidR="00223D1B" w:rsidRPr="00517FF0" w:rsidRDefault="00223D1B" w:rsidP="00AC5AC5">
      <w:pPr>
        <w:jc w:val="both"/>
        <w:rPr>
          <w:sz w:val="24"/>
          <w:szCs w:val="24"/>
        </w:rPr>
      </w:pPr>
    </w:p>
    <w:p w:rsidR="00AC5AC5" w:rsidRDefault="00223D1B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 xml:space="preserve">RITENUTO </w:t>
      </w:r>
      <w:r w:rsidRPr="00517FF0">
        <w:rPr>
          <w:sz w:val="24"/>
          <w:szCs w:val="24"/>
        </w:rPr>
        <w:t xml:space="preserve">di dover assegnare la sede definitiva all’Istitutrice D’ANGELO CATIA , assunta con </w:t>
      </w:r>
    </w:p>
    <w:p w:rsidR="00AC5AC5" w:rsidRDefault="00AC5AC5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23D1B" w:rsidRPr="00517FF0">
        <w:rPr>
          <w:sz w:val="24"/>
          <w:szCs w:val="24"/>
        </w:rPr>
        <w:t>contra</w:t>
      </w:r>
      <w:r w:rsidR="00124C8F" w:rsidRPr="00517FF0">
        <w:rPr>
          <w:sz w:val="24"/>
          <w:szCs w:val="24"/>
        </w:rPr>
        <w:t xml:space="preserve">tto a tempo </w:t>
      </w:r>
      <w:r w:rsidR="00517FF0" w:rsidRPr="00517FF0">
        <w:rPr>
          <w:sz w:val="24"/>
          <w:szCs w:val="24"/>
        </w:rPr>
        <w:t xml:space="preserve">   </w:t>
      </w:r>
      <w:r w:rsidR="00124C8F" w:rsidRPr="00517FF0">
        <w:rPr>
          <w:sz w:val="24"/>
          <w:szCs w:val="24"/>
        </w:rPr>
        <w:t>indeterminato su se</w:t>
      </w:r>
      <w:r w:rsidR="00223D1B" w:rsidRPr="00517FF0">
        <w:rPr>
          <w:sz w:val="24"/>
          <w:szCs w:val="24"/>
        </w:rPr>
        <w:t xml:space="preserve">de provvisoria </w:t>
      </w:r>
      <w:proofErr w:type="spellStart"/>
      <w:r w:rsidR="00223D1B" w:rsidRPr="00517FF0">
        <w:rPr>
          <w:sz w:val="24"/>
          <w:szCs w:val="24"/>
        </w:rPr>
        <w:t>dall’a.s.</w:t>
      </w:r>
      <w:proofErr w:type="spellEnd"/>
      <w:r w:rsidR="00223D1B" w:rsidRPr="00517FF0">
        <w:rPr>
          <w:sz w:val="24"/>
          <w:szCs w:val="24"/>
        </w:rPr>
        <w:t xml:space="preserve"> 2014/2015, a norma dell’art. </w:t>
      </w:r>
    </w:p>
    <w:p w:rsidR="00223D1B" w:rsidRPr="00517FF0" w:rsidRDefault="00AC5AC5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23D1B" w:rsidRPr="00517FF0">
        <w:rPr>
          <w:sz w:val="24"/>
          <w:szCs w:val="24"/>
        </w:rPr>
        <w:t>2 comma 2 del C.C.N.I.</w:t>
      </w:r>
      <w:r w:rsidR="001735BA" w:rsidRPr="00517FF0">
        <w:rPr>
          <w:sz w:val="24"/>
          <w:szCs w:val="24"/>
        </w:rPr>
        <w:t xml:space="preserve"> 24.2.2015;</w:t>
      </w:r>
    </w:p>
    <w:p w:rsidR="001735BA" w:rsidRPr="00517FF0" w:rsidRDefault="001735BA" w:rsidP="00AC5AC5">
      <w:pPr>
        <w:jc w:val="both"/>
        <w:rPr>
          <w:b/>
          <w:sz w:val="24"/>
          <w:szCs w:val="24"/>
        </w:rPr>
      </w:pPr>
    </w:p>
    <w:p w:rsidR="00AC5AC5" w:rsidRDefault="001735BA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>VISTO</w:t>
      </w:r>
      <w:r w:rsidRPr="00517FF0">
        <w:rPr>
          <w:sz w:val="24"/>
          <w:szCs w:val="24"/>
        </w:rPr>
        <w:t xml:space="preserve"> l’art. 38 comma 1 del C</w:t>
      </w:r>
      <w:r w:rsidR="007077CE">
        <w:rPr>
          <w:sz w:val="24"/>
          <w:szCs w:val="24"/>
        </w:rPr>
        <w:t>.</w:t>
      </w:r>
      <w:r w:rsidRPr="00517FF0">
        <w:rPr>
          <w:sz w:val="24"/>
          <w:szCs w:val="24"/>
        </w:rPr>
        <w:t>C</w:t>
      </w:r>
      <w:r w:rsidR="007077CE">
        <w:rPr>
          <w:sz w:val="24"/>
          <w:szCs w:val="24"/>
        </w:rPr>
        <w:t>.</w:t>
      </w:r>
      <w:r w:rsidRPr="00517FF0">
        <w:rPr>
          <w:sz w:val="24"/>
          <w:szCs w:val="24"/>
        </w:rPr>
        <w:t>N</w:t>
      </w:r>
      <w:r w:rsidR="007077CE">
        <w:rPr>
          <w:sz w:val="24"/>
          <w:szCs w:val="24"/>
        </w:rPr>
        <w:t xml:space="preserve">.I. </w:t>
      </w:r>
      <w:r w:rsidRPr="00517FF0">
        <w:rPr>
          <w:sz w:val="24"/>
          <w:szCs w:val="24"/>
        </w:rPr>
        <w:t xml:space="preserve">sopracitato che richiama , per </w:t>
      </w:r>
      <w:r w:rsidR="007077CE">
        <w:rPr>
          <w:sz w:val="24"/>
          <w:szCs w:val="24"/>
        </w:rPr>
        <w:t xml:space="preserve">  </w:t>
      </w:r>
      <w:r w:rsidRPr="00517FF0">
        <w:rPr>
          <w:sz w:val="24"/>
          <w:szCs w:val="24"/>
        </w:rPr>
        <w:t xml:space="preserve">quanto compatibili, alle </w:t>
      </w:r>
    </w:p>
    <w:p w:rsidR="001735BA" w:rsidRPr="00517FF0" w:rsidRDefault="00AC5AC5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735BA" w:rsidRPr="00517FF0">
        <w:rPr>
          <w:sz w:val="24"/>
          <w:szCs w:val="24"/>
        </w:rPr>
        <w:t xml:space="preserve">disposizioni del personale </w:t>
      </w:r>
      <w:r w:rsidR="00517FF0" w:rsidRPr="00517FF0">
        <w:rPr>
          <w:sz w:val="24"/>
          <w:szCs w:val="24"/>
        </w:rPr>
        <w:t xml:space="preserve"> </w:t>
      </w:r>
      <w:r w:rsidR="001735BA" w:rsidRPr="00517FF0">
        <w:rPr>
          <w:sz w:val="24"/>
          <w:szCs w:val="24"/>
        </w:rPr>
        <w:t>docente;</w:t>
      </w:r>
    </w:p>
    <w:p w:rsidR="001735BA" w:rsidRPr="00517FF0" w:rsidRDefault="001735BA" w:rsidP="00AC5AC5">
      <w:pPr>
        <w:jc w:val="both"/>
        <w:rPr>
          <w:sz w:val="24"/>
          <w:szCs w:val="24"/>
        </w:rPr>
      </w:pPr>
    </w:p>
    <w:p w:rsidR="00AC5AC5" w:rsidRDefault="001735BA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>VISTO</w:t>
      </w:r>
      <w:r w:rsidRPr="00517FF0">
        <w:rPr>
          <w:sz w:val="24"/>
          <w:szCs w:val="24"/>
        </w:rPr>
        <w:t xml:space="preserve"> l’art. 6  del</w:t>
      </w:r>
      <w:r w:rsidR="00361E91" w:rsidRPr="00517FF0">
        <w:rPr>
          <w:sz w:val="24"/>
          <w:szCs w:val="24"/>
        </w:rPr>
        <w:t xml:space="preserve"> CCNI 24.2.2015 relativo a “sedi disponibili  per le operazioni di mobilità” e in </w:t>
      </w:r>
    </w:p>
    <w:p w:rsidR="001735BA" w:rsidRDefault="00AC5AC5" w:rsidP="00AC5A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61E91" w:rsidRPr="00517FF0">
        <w:rPr>
          <w:sz w:val="24"/>
          <w:szCs w:val="24"/>
        </w:rPr>
        <w:t>particolare  il comma 5;</w:t>
      </w:r>
    </w:p>
    <w:p w:rsidR="00452B95" w:rsidRPr="00517FF0" w:rsidRDefault="00922451" w:rsidP="00AC5AC5">
      <w:pPr>
        <w:jc w:val="both"/>
        <w:rPr>
          <w:b/>
          <w:sz w:val="24"/>
          <w:szCs w:val="24"/>
        </w:rPr>
      </w:pPr>
      <w:r w:rsidRPr="00517FF0">
        <w:rPr>
          <w:sz w:val="24"/>
          <w:szCs w:val="24"/>
        </w:rPr>
        <w:tab/>
      </w:r>
      <w:r w:rsidRPr="00517FF0">
        <w:rPr>
          <w:sz w:val="24"/>
          <w:szCs w:val="24"/>
        </w:rPr>
        <w:tab/>
      </w:r>
      <w:r w:rsidRPr="00517FF0">
        <w:rPr>
          <w:sz w:val="24"/>
          <w:szCs w:val="24"/>
        </w:rPr>
        <w:tab/>
      </w:r>
      <w:r w:rsidRPr="00517FF0">
        <w:rPr>
          <w:sz w:val="24"/>
          <w:szCs w:val="24"/>
        </w:rPr>
        <w:tab/>
      </w:r>
      <w:r w:rsidRPr="00517FF0">
        <w:rPr>
          <w:sz w:val="24"/>
          <w:szCs w:val="24"/>
        </w:rPr>
        <w:tab/>
      </w:r>
      <w:r w:rsidRPr="00517FF0">
        <w:rPr>
          <w:b/>
          <w:sz w:val="24"/>
          <w:szCs w:val="24"/>
        </w:rPr>
        <w:t>D I S P O N  E</w:t>
      </w:r>
    </w:p>
    <w:p w:rsidR="0054410E" w:rsidRPr="00517FF0" w:rsidRDefault="0054410E" w:rsidP="00AC5AC5">
      <w:pPr>
        <w:jc w:val="both"/>
        <w:rPr>
          <w:b/>
          <w:sz w:val="24"/>
          <w:szCs w:val="24"/>
        </w:rPr>
      </w:pPr>
    </w:p>
    <w:p w:rsidR="00F21B2A" w:rsidRPr="00517FF0" w:rsidRDefault="00685B58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>Art. 1)</w:t>
      </w:r>
      <w:r w:rsidRPr="00517FF0">
        <w:rPr>
          <w:sz w:val="24"/>
          <w:szCs w:val="24"/>
        </w:rPr>
        <w:t xml:space="preserve"> per i motivi citati in premessa l’Istitutrice D’ANGELO CATIA,  assunta a tempo indeterminato </w:t>
      </w:r>
      <w:proofErr w:type="spellStart"/>
      <w:r w:rsidRPr="00517FF0">
        <w:rPr>
          <w:sz w:val="24"/>
          <w:szCs w:val="24"/>
        </w:rPr>
        <w:t>dall’</w:t>
      </w:r>
      <w:r w:rsidR="005E3EAB">
        <w:rPr>
          <w:sz w:val="24"/>
          <w:szCs w:val="24"/>
        </w:rPr>
        <w:t>a.</w:t>
      </w:r>
      <w:r w:rsidRPr="00517FF0">
        <w:rPr>
          <w:sz w:val="24"/>
          <w:szCs w:val="24"/>
        </w:rPr>
        <w:t>s.</w:t>
      </w:r>
      <w:proofErr w:type="spellEnd"/>
      <w:r w:rsidRPr="00517FF0">
        <w:rPr>
          <w:sz w:val="24"/>
          <w:szCs w:val="24"/>
        </w:rPr>
        <w:t xml:space="preserve"> 2014/2015 su sede provvisoria è assegnata la sede definitiva all’IPSSAR “DE CECCO”  di PESCARA</w:t>
      </w:r>
      <w:r w:rsidR="000C5D07" w:rsidRPr="00517FF0">
        <w:rPr>
          <w:sz w:val="24"/>
          <w:szCs w:val="24"/>
        </w:rPr>
        <w:t xml:space="preserve"> dove dovrà assumere servizio dall’1.9.2015;</w:t>
      </w:r>
    </w:p>
    <w:p w:rsidR="000C5D07" w:rsidRPr="00517FF0" w:rsidRDefault="000C5D07" w:rsidP="00AC5AC5">
      <w:pPr>
        <w:jc w:val="both"/>
        <w:rPr>
          <w:sz w:val="24"/>
          <w:szCs w:val="24"/>
        </w:rPr>
      </w:pPr>
    </w:p>
    <w:p w:rsidR="000C5D07" w:rsidRPr="00517FF0" w:rsidRDefault="000C5D07" w:rsidP="00AC5AC5">
      <w:pPr>
        <w:jc w:val="both"/>
        <w:rPr>
          <w:sz w:val="24"/>
          <w:szCs w:val="24"/>
        </w:rPr>
      </w:pPr>
      <w:r w:rsidRPr="00517FF0">
        <w:rPr>
          <w:b/>
          <w:sz w:val="24"/>
          <w:szCs w:val="24"/>
        </w:rPr>
        <w:t>Art. 2)</w:t>
      </w:r>
      <w:r w:rsidRPr="00517FF0">
        <w:rPr>
          <w:sz w:val="24"/>
          <w:szCs w:val="24"/>
        </w:rPr>
        <w:t xml:space="preserve"> </w:t>
      </w:r>
      <w:r w:rsidR="008C5802" w:rsidRPr="00517FF0">
        <w:rPr>
          <w:sz w:val="24"/>
          <w:szCs w:val="24"/>
        </w:rPr>
        <w:t xml:space="preserve">non sono disposti movimenti provinciali e interprovinciali per mancanza di sedi disponibili a tal fine </w:t>
      </w:r>
      <w:r w:rsidR="00EE69E5" w:rsidRPr="00517FF0">
        <w:rPr>
          <w:sz w:val="24"/>
          <w:szCs w:val="24"/>
        </w:rPr>
        <w:t>.</w:t>
      </w:r>
    </w:p>
    <w:p w:rsidR="00922451" w:rsidRPr="00517FF0" w:rsidRDefault="00633950" w:rsidP="00AC5AC5">
      <w:pPr>
        <w:ind w:right="-262"/>
        <w:jc w:val="both"/>
        <w:rPr>
          <w:b/>
          <w:sz w:val="24"/>
          <w:szCs w:val="24"/>
          <w:u w:val="single"/>
        </w:rPr>
      </w:pPr>
      <w:r w:rsidRPr="00517FF0">
        <w:rPr>
          <w:b/>
          <w:sz w:val="24"/>
          <w:szCs w:val="24"/>
          <w:u w:val="single"/>
        </w:rPr>
        <w:lastRenderedPageBreak/>
        <w:t xml:space="preserve"> </w:t>
      </w:r>
    </w:p>
    <w:p w:rsidR="00CF6E31" w:rsidRPr="00517FF0" w:rsidRDefault="00CF6E31" w:rsidP="00AC5AC5">
      <w:pPr>
        <w:ind w:right="-262"/>
        <w:jc w:val="both"/>
        <w:rPr>
          <w:b/>
          <w:sz w:val="24"/>
          <w:szCs w:val="24"/>
          <w:u w:val="single"/>
        </w:rPr>
      </w:pPr>
    </w:p>
    <w:p w:rsidR="00CF6E31" w:rsidRPr="00517FF0" w:rsidRDefault="00EE69E5" w:rsidP="00AC5AC5">
      <w:pPr>
        <w:ind w:right="-262"/>
        <w:jc w:val="both"/>
        <w:rPr>
          <w:sz w:val="24"/>
          <w:szCs w:val="24"/>
        </w:rPr>
      </w:pPr>
      <w:r w:rsidRPr="00517FF0">
        <w:rPr>
          <w:sz w:val="24"/>
          <w:szCs w:val="24"/>
        </w:rPr>
        <w:t xml:space="preserve">     Il presente decreto potrà essere oggetto di revisione in </w:t>
      </w:r>
      <w:r w:rsidR="00517FF0" w:rsidRPr="00517FF0">
        <w:rPr>
          <w:sz w:val="24"/>
          <w:szCs w:val="24"/>
        </w:rPr>
        <w:t>dipendenza dei trasferimenti int</w:t>
      </w:r>
      <w:r w:rsidR="00827261">
        <w:rPr>
          <w:sz w:val="24"/>
          <w:szCs w:val="24"/>
        </w:rPr>
        <w:t>erprovinciali in uscita decretat</w:t>
      </w:r>
      <w:r w:rsidRPr="00517FF0">
        <w:rPr>
          <w:sz w:val="24"/>
          <w:szCs w:val="24"/>
        </w:rPr>
        <w:t>i dagli altri Uffici Territoriali.</w:t>
      </w:r>
    </w:p>
    <w:p w:rsidR="00EE69E5" w:rsidRPr="00517FF0" w:rsidRDefault="00EE69E5" w:rsidP="00AC5AC5">
      <w:pPr>
        <w:ind w:right="-262"/>
        <w:jc w:val="both"/>
        <w:rPr>
          <w:sz w:val="24"/>
          <w:szCs w:val="24"/>
        </w:rPr>
      </w:pPr>
      <w:r w:rsidRPr="00517FF0">
        <w:rPr>
          <w:sz w:val="24"/>
          <w:szCs w:val="24"/>
        </w:rPr>
        <w:t xml:space="preserve">     Ai sensi dell’art. 12, punto 2, del </w:t>
      </w:r>
      <w:r w:rsidR="00DB2010" w:rsidRPr="00517FF0">
        <w:rPr>
          <w:sz w:val="24"/>
          <w:szCs w:val="24"/>
        </w:rPr>
        <w:t xml:space="preserve"> citato CCDN, sulle controversie riguardanti le materie della mobilità in relazione agli atti che si ritengono lesivi</w:t>
      </w:r>
      <w:r w:rsidR="00D52FE3" w:rsidRPr="00517FF0">
        <w:rPr>
          <w:sz w:val="24"/>
          <w:szCs w:val="24"/>
        </w:rPr>
        <w:t xml:space="preserve"> dei propri diritti, gli interessati possono esperire le proce</w:t>
      </w:r>
      <w:r w:rsidR="00F5480D">
        <w:rPr>
          <w:sz w:val="24"/>
          <w:szCs w:val="24"/>
        </w:rPr>
        <w:t>dure previste dagli ar</w:t>
      </w:r>
      <w:r w:rsidR="000470FD">
        <w:rPr>
          <w:sz w:val="24"/>
          <w:szCs w:val="24"/>
        </w:rPr>
        <w:t>tt.</w:t>
      </w:r>
      <w:r w:rsidR="00F5480D">
        <w:rPr>
          <w:sz w:val="24"/>
          <w:szCs w:val="24"/>
        </w:rPr>
        <w:t>135,</w:t>
      </w:r>
      <w:r w:rsidR="00D52FE3" w:rsidRPr="00517FF0">
        <w:rPr>
          <w:sz w:val="24"/>
          <w:szCs w:val="24"/>
        </w:rPr>
        <w:t>136,</w:t>
      </w:r>
      <w:r w:rsidR="000A1CA8" w:rsidRPr="00517FF0">
        <w:rPr>
          <w:sz w:val="24"/>
          <w:szCs w:val="24"/>
        </w:rPr>
        <w:t>137 e 138 del CCNL datato  29.11.2007 tenuto conto delle modifiche in materia di conciliazione ed arbitrato apportate al C.P.C. dall’</w:t>
      </w:r>
      <w:r w:rsidR="001C756C">
        <w:rPr>
          <w:sz w:val="24"/>
          <w:szCs w:val="24"/>
        </w:rPr>
        <w:t>art. 31 della legge 183/2010</w:t>
      </w:r>
      <w:r w:rsidR="000A1CA8" w:rsidRPr="00517FF0">
        <w:rPr>
          <w:sz w:val="24"/>
          <w:szCs w:val="24"/>
        </w:rPr>
        <w:t>.</w:t>
      </w:r>
    </w:p>
    <w:p w:rsidR="00517FF0" w:rsidRPr="00517FF0" w:rsidRDefault="00517FF0" w:rsidP="00AC5AC5">
      <w:pPr>
        <w:ind w:right="-262"/>
        <w:jc w:val="both"/>
        <w:rPr>
          <w:sz w:val="24"/>
          <w:szCs w:val="24"/>
        </w:rPr>
      </w:pPr>
    </w:p>
    <w:p w:rsidR="00CF6E31" w:rsidRPr="00517FF0" w:rsidRDefault="000A1CA8" w:rsidP="00AC5AC5">
      <w:pPr>
        <w:ind w:right="-262"/>
        <w:jc w:val="both"/>
        <w:rPr>
          <w:sz w:val="24"/>
          <w:szCs w:val="24"/>
        </w:rPr>
      </w:pPr>
      <w:r w:rsidRPr="00517FF0">
        <w:rPr>
          <w:sz w:val="24"/>
          <w:szCs w:val="24"/>
        </w:rPr>
        <w:t xml:space="preserve">       Il Dirigente dell’Istituto di titolarità darà comunicazione  dell’</w:t>
      </w:r>
      <w:r w:rsidR="009D072D">
        <w:rPr>
          <w:sz w:val="24"/>
          <w:szCs w:val="24"/>
        </w:rPr>
        <w:t>avvenuta assegnazione di sede definitiva all’istitutrice interessata.</w:t>
      </w:r>
      <w:r w:rsidR="00A939E1" w:rsidRPr="00517FF0">
        <w:rPr>
          <w:sz w:val="24"/>
          <w:szCs w:val="24"/>
        </w:rPr>
        <w:t xml:space="preserve"> </w:t>
      </w:r>
    </w:p>
    <w:p w:rsidR="00CF6E31" w:rsidRPr="00517FF0" w:rsidRDefault="00CF6E31" w:rsidP="00AC5AC5">
      <w:pPr>
        <w:ind w:right="-262"/>
        <w:jc w:val="both"/>
        <w:rPr>
          <w:sz w:val="24"/>
          <w:szCs w:val="24"/>
        </w:rPr>
      </w:pPr>
    </w:p>
    <w:p w:rsidR="00CF6E31" w:rsidRPr="00517FF0" w:rsidRDefault="00CF6E31" w:rsidP="00AC5AC5">
      <w:pPr>
        <w:ind w:right="-262"/>
        <w:jc w:val="both"/>
        <w:rPr>
          <w:sz w:val="24"/>
          <w:szCs w:val="24"/>
        </w:rPr>
      </w:pPr>
    </w:p>
    <w:p w:rsidR="00922451" w:rsidRPr="00517FF0" w:rsidRDefault="00922451" w:rsidP="00AC5AC5">
      <w:pPr>
        <w:jc w:val="both"/>
        <w:rPr>
          <w:sz w:val="24"/>
          <w:szCs w:val="24"/>
        </w:rPr>
      </w:pPr>
    </w:p>
    <w:p w:rsidR="00FD5869" w:rsidRPr="00517FF0" w:rsidRDefault="00FD5869" w:rsidP="00AC5AC5">
      <w:pPr>
        <w:ind w:left="4248" w:firstLine="708"/>
        <w:jc w:val="both"/>
        <w:rPr>
          <w:rFonts w:ascii="Arial" w:hAnsi="Arial" w:cs="Arial"/>
          <w:i/>
          <w:sz w:val="24"/>
          <w:szCs w:val="24"/>
        </w:rPr>
      </w:pPr>
      <w:r w:rsidRPr="00517FF0">
        <w:rPr>
          <w:rFonts w:ascii="Arial" w:hAnsi="Arial" w:cs="Arial"/>
          <w:i/>
          <w:sz w:val="24"/>
          <w:szCs w:val="24"/>
        </w:rPr>
        <w:t>Il Dirigente  dell’Ufficio IV</w:t>
      </w:r>
    </w:p>
    <w:p w:rsidR="00FD5869" w:rsidRPr="00517FF0" w:rsidRDefault="00FD5869" w:rsidP="00AC5AC5">
      <w:pPr>
        <w:jc w:val="both"/>
        <w:rPr>
          <w:rFonts w:ascii="Arial" w:hAnsi="Arial" w:cs="Arial"/>
          <w:sz w:val="24"/>
          <w:szCs w:val="24"/>
        </w:rPr>
      </w:pPr>
      <w:r w:rsidRPr="00517FF0">
        <w:rPr>
          <w:rFonts w:ascii="Arial" w:hAnsi="Arial" w:cs="Arial"/>
          <w:i/>
          <w:sz w:val="24"/>
          <w:szCs w:val="24"/>
        </w:rPr>
        <w:t xml:space="preserve">      </w:t>
      </w:r>
      <w:r w:rsidR="008825CE" w:rsidRPr="00517FF0">
        <w:rPr>
          <w:rFonts w:ascii="Arial" w:hAnsi="Arial" w:cs="Arial"/>
          <w:i/>
          <w:sz w:val="24"/>
          <w:szCs w:val="24"/>
        </w:rPr>
        <w:tab/>
      </w:r>
      <w:r w:rsidR="008825CE" w:rsidRPr="00517FF0">
        <w:rPr>
          <w:rFonts w:ascii="Arial" w:hAnsi="Arial" w:cs="Arial"/>
          <w:i/>
          <w:sz w:val="24"/>
          <w:szCs w:val="24"/>
        </w:rPr>
        <w:tab/>
      </w:r>
      <w:r w:rsidR="008825CE" w:rsidRPr="00517FF0">
        <w:rPr>
          <w:rFonts w:ascii="Arial" w:hAnsi="Arial" w:cs="Arial"/>
          <w:i/>
          <w:sz w:val="24"/>
          <w:szCs w:val="24"/>
        </w:rPr>
        <w:tab/>
      </w:r>
      <w:r w:rsidR="008825CE" w:rsidRPr="00517FF0">
        <w:rPr>
          <w:rFonts w:ascii="Arial" w:hAnsi="Arial" w:cs="Arial"/>
          <w:i/>
          <w:sz w:val="24"/>
          <w:szCs w:val="24"/>
        </w:rPr>
        <w:tab/>
      </w:r>
      <w:r w:rsidR="008825CE" w:rsidRPr="00517FF0">
        <w:rPr>
          <w:rFonts w:ascii="Arial" w:hAnsi="Arial" w:cs="Arial"/>
          <w:i/>
          <w:sz w:val="24"/>
          <w:szCs w:val="24"/>
        </w:rPr>
        <w:tab/>
      </w:r>
      <w:r w:rsidR="008825CE" w:rsidRPr="00517FF0">
        <w:rPr>
          <w:rFonts w:ascii="Arial" w:hAnsi="Arial" w:cs="Arial"/>
          <w:i/>
          <w:sz w:val="24"/>
          <w:szCs w:val="24"/>
        </w:rPr>
        <w:tab/>
      </w:r>
      <w:r w:rsidR="008825CE" w:rsidRPr="00517FF0">
        <w:rPr>
          <w:rFonts w:ascii="Arial" w:hAnsi="Arial" w:cs="Arial"/>
          <w:i/>
          <w:sz w:val="24"/>
          <w:szCs w:val="24"/>
        </w:rPr>
        <w:tab/>
      </w:r>
      <w:r w:rsidRPr="00517FF0">
        <w:rPr>
          <w:rFonts w:ascii="Arial" w:hAnsi="Arial" w:cs="Arial"/>
          <w:i/>
          <w:sz w:val="24"/>
          <w:szCs w:val="24"/>
        </w:rPr>
        <w:t xml:space="preserve">  </w:t>
      </w:r>
      <w:r w:rsidR="000470FD">
        <w:rPr>
          <w:rFonts w:ascii="Arial" w:hAnsi="Arial" w:cs="Arial"/>
          <w:i/>
          <w:sz w:val="24"/>
          <w:szCs w:val="24"/>
        </w:rPr>
        <w:t>f.to</w:t>
      </w:r>
      <w:r w:rsidRPr="00517FF0">
        <w:rPr>
          <w:rFonts w:ascii="Arial" w:hAnsi="Arial" w:cs="Arial"/>
          <w:i/>
          <w:sz w:val="24"/>
          <w:szCs w:val="24"/>
        </w:rPr>
        <w:t xml:space="preserve">     Rita VITUCCI</w:t>
      </w:r>
      <w:r w:rsidRPr="00517FF0">
        <w:rPr>
          <w:rFonts w:ascii="Arial" w:hAnsi="Arial" w:cs="Arial"/>
          <w:sz w:val="24"/>
          <w:szCs w:val="24"/>
        </w:rPr>
        <w:t xml:space="preserve"> </w:t>
      </w:r>
    </w:p>
    <w:p w:rsidR="00FD5869" w:rsidRPr="00517FF0" w:rsidRDefault="00FD5869" w:rsidP="00AC5AC5">
      <w:pPr>
        <w:jc w:val="both"/>
        <w:rPr>
          <w:rFonts w:ascii="English111 Adagio BT" w:hAnsi="English111 Adagio BT"/>
          <w:sz w:val="24"/>
          <w:szCs w:val="24"/>
        </w:rPr>
      </w:pPr>
    </w:p>
    <w:p w:rsidR="00FD5869" w:rsidRPr="00517FF0" w:rsidRDefault="00FD5869" w:rsidP="00AC5AC5">
      <w:pPr>
        <w:jc w:val="both"/>
        <w:rPr>
          <w:rFonts w:ascii="English111 Adagio BT" w:hAnsi="English111 Adagio BT"/>
          <w:sz w:val="24"/>
          <w:szCs w:val="24"/>
        </w:rPr>
      </w:pPr>
    </w:p>
    <w:p w:rsidR="00FD5869" w:rsidRPr="00517FF0" w:rsidRDefault="00FD5869" w:rsidP="00AC5AC5">
      <w:pPr>
        <w:jc w:val="both"/>
        <w:rPr>
          <w:rFonts w:ascii="English111 Adagio BT" w:hAnsi="English111 Adagio BT"/>
          <w:sz w:val="24"/>
          <w:szCs w:val="24"/>
        </w:rPr>
      </w:pPr>
    </w:p>
    <w:p w:rsidR="00FD5869" w:rsidRPr="00517FF0" w:rsidRDefault="00FD5869" w:rsidP="00AC5AC5">
      <w:pPr>
        <w:jc w:val="both"/>
        <w:rPr>
          <w:rFonts w:ascii="English111 Adagio BT" w:hAnsi="English111 Adagio BT"/>
          <w:sz w:val="24"/>
          <w:szCs w:val="24"/>
        </w:rPr>
      </w:pPr>
    </w:p>
    <w:p w:rsidR="008825CE" w:rsidRPr="00517FF0" w:rsidRDefault="008825CE" w:rsidP="00AC5AC5">
      <w:pPr>
        <w:jc w:val="both"/>
        <w:rPr>
          <w:rFonts w:ascii="English111 Adagio BT" w:hAnsi="English111 Adagio BT"/>
          <w:sz w:val="24"/>
          <w:szCs w:val="24"/>
        </w:rPr>
      </w:pPr>
    </w:p>
    <w:p w:rsidR="008825CE" w:rsidRPr="00517FF0" w:rsidRDefault="002E5899" w:rsidP="00AC5AC5">
      <w:pPr>
        <w:jc w:val="both"/>
        <w:rPr>
          <w:rFonts w:ascii="Arial" w:hAnsi="Arial" w:cs="Arial"/>
          <w:sz w:val="24"/>
          <w:szCs w:val="24"/>
        </w:rPr>
      </w:pPr>
      <w:r w:rsidRPr="00517FF0">
        <w:rPr>
          <w:rFonts w:ascii="Arial" w:hAnsi="Arial" w:cs="Arial"/>
          <w:sz w:val="24"/>
          <w:szCs w:val="24"/>
        </w:rPr>
        <w:t>Al sito istituzionale</w:t>
      </w:r>
    </w:p>
    <w:p w:rsidR="002E5899" w:rsidRPr="00517FF0" w:rsidRDefault="00E04215" w:rsidP="00AC5AC5">
      <w:pPr>
        <w:jc w:val="both"/>
        <w:rPr>
          <w:rFonts w:ascii="Arial" w:hAnsi="Arial" w:cs="Arial"/>
          <w:sz w:val="24"/>
          <w:szCs w:val="24"/>
        </w:rPr>
      </w:pPr>
      <w:r w:rsidRPr="00517FF0">
        <w:rPr>
          <w:rFonts w:ascii="Arial" w:hAnsi="Arial" w:cs="Arial"/>
          <w:sz w:val="24"/>
          <w:szCs w:val="24"/>
        </w:rPr>
        <w:t>Al Dirigente Scolastico del Convitto di PESCARA</w:t>
      </w:r>
    </w:p>
    <w:p w:rsidR="00E04215" w:rsidRPr="00517FF0" w:rsidRDefault="00E04215" w:rsidP="00AC5AC5">
      <w:pPr>
        <w:jc w:val="both"/>
        <w:rPr>
          <w:rFonts w:ascii="Arial" w:hAnsi="Arial" w:cs="Arial"/>
          <w:sz w:val="24"/>
          <w:szCs w:val="24"/>
        </w:rPr>
      </w:pPr>
      <w:r w:rsidRPr="00517FF0">
        <w:rPr>
          <w:rFonts w:ascii="Arial" w:hAnsi="Arial" w:cs="Arial"/>
          <w:sz w:val="24"/>
          <w:szCs w:val="24"/>
        </w:rPr>
        <w:t>Al Dirigente Scolastico del Convitto di ALANNO</w:t>
      </w:r>
    </w:p>
    <w:p w:rsidR="00211413" w:rsidRPr="00517FF0" w:rsidRDefault="00211413" w:rsidP="00AC5AC5">
      <w:pPr>
        <w:jc w:val="both"/>
        <w:rPr>
          <w:rFonts w:ascii="Arial" w:hAnsi="Arial" w:cs="Arial"/>
          <w:sz w:val="24"/>
          <w:szCs w:val="24"/>
        </w:rPr>
      </w:pPr>
      <w:r w:rsidRPr="00517FF0">
        <w:rPr>
          <w:rFonts w:ascii="Arial" w:hAnsi="Arial" w:cs="Arial"/>
          <w:sz w:val="24"/>
          <w:szCs w:val="24"/>
        </w:rPr>
        <w:t>Agli Uffici Scolastici Territoriali – TERAMO – MACERATA</w:t>
      </w:r>
    </w:p>
    <w:p w:rsidR="00211413" w:rsidRPr="00517FF0" w:rsidRDefault="00211413" w:rsidP="00AC5AC5">
      <w:pPr>
        <w:jc w:val="both"/>
        <w:rPr>
          <w:sz w:val="24"/>
          <w:szCs w:val="24"/>
        </w:rPr>
      </w:pPr>
      <w:r w:rsidRPr="00517FF0">
        <w:rPr>
          <w:sz w:val="24"/>
          <w:szCs w:val="24"/>
        </w:rPr>
        <w:t>CHIETI  - MILANO</w:t>
      </w:r>
    </w:p>
    <w:p w:rsidR="00211413" w:rsidRPr="00517FF0" w:rsidRDefault="00211413" w:rsidP="00AC5AC5">
      <w:pPr>
        <w:jc w:val="both"/>
        <w:rPr>
          <w:sz w:val="24"/>
          <w:szCs w:val="24"/>
        </w:rPr>
      </w:pPr>
      <w:r w:rsidRPr="00517FF0">
        <w:rPr>
          <w:sz w:val="24"/>
          <w:szCs w:val="24"/>
        </w:rPr>
        <w:t>Alle OO.SS del Comparto Scuola  - PESCARA</w:t>
      </w:r>
    </w:p>
    <w:p w:rsidR="00211413" w:rsidRPr="00517FF0" w:rsidRDefault="00211413" w:rsidP="00AC5AC5">
      <w:pPr>
        <w:jc w:val="both"/>
        <w:rPr>
          <w:sz w:val="24"/>
          <w:szCs w:val="24"/>
        </w:rPr>
      </w:pPr>
    </w:p>
    <w:p w:rsidR="008825CE" w:rsidRPr="00517FF0" w:rsidRDefault="008825CE" w:rsidP="00AC5AC5">
      <w:pPr>
        <w:jc w:val="both"/>
        <w:rPr>
          <w:rFonts w:ascii="English111 Adagio BT" w:hAnsi="English111 Adagio BT"/>
          <w:sz w:val="24"/>
          <w:szCs w:val="24"/>
        </w:rPr>
      </w:pPr>
    </w:p>
    <w:p w:rsidR="008825CE" w:rsidRDefault="008825CE" w:rsidP="00AC5AC5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AC5AC5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AC5AC5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p w:rsidR="008825CE" w:rsidRDefault="008825CE" w:rsidP="00CA07F9">
      <w:pPr>
        <w:jc w:val="both"/>
        <w:rPr>
          <w:rFonts w:ascii="English111 Adagio BT" w:hAnsi="English111 Adagio BT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D5869" w:rsidRPr="006A5B99" w:rsidTr="00FB6C67">
        <w:tc>
          <w:tcPr>
            <w:tcW w:w="9778" w:type="dxa"/>
            <w:shd w:val="clear" w:color="auto" w:fill="auto"/>
            <w:vAlign w:val="center"/>
          </w:tcPr>
          <w:p w:rsidR="00FD5869" w:rsidRPr="006A5B99" w:rsidRDefault="00FD5869" w:rsidP="00FB6C67">
            <w:pPr>
              <w:tabs>
                <w:tab w:val="left" w:pos="7200"/>
              </w:tabs>
              <w:rPr>
                <w:sz w:val="18"/>
                <w:szCs w:val="18"/>
              </w:rPr>
            </w:pPr>
            <w:r w:rsidRPr="006A5B99">
              <w:rPr>
                <w:sz w:val="18"/>
                <w:szCs w:val="18"/>
              </w:rPr>
              <w:t>Responsabile del procedimento:</w:t>
            </w:r>
            <w:r>
              <w:rPr>
                <w:sz w:val="18"/>
                <w:szCs w:val="18"/>
              </w:rPr>
              <w:t xml:space="preserve"> il funzionario: Mariarosaria Morena</w:t>
            </w:r>
            <w:r w:rsidRPr="006A5B99">
              <w:rPr>
                <w:sz w:val="18"/>
                <w:szCs w:val="18"/>
              </w:rPr>
              <w:tab/>
              <w:t>Tel.</w:t>
            </w:r>
            <w:r>
              <w:rPr>
                <w:sz w:val="18"/>
                <w:szCs w:val="18"/>
              </w:rPr>
              <w:t xml:space="preserve"> 085 4246204</w:t>
            </w:r>
          </w:p>
        </w:tc>
      </w:tr>
    </w:tbl>
    <w:p w:rsidR="00FD5869" w:rsidRPr="00A76ACD" w:rsidRDefault="00FD5869" w:rsidP="00FD5869">
      <w:pPr>
        <w:jc w:val="center"/>
        <w:rPr>
          <w:rFonts w:ascii="English111 Adagio BT" w:hAnsi="English111 Adagio BT"/>
        </w:rPr>
      </w:pPr>
      <w:r>
        <w:rPr>
          <w:rFonts w:ascii="English111 Adagio BT" w:hAnsi="English111 Adagio BT"/>
        </w:rPr>
        <w:t xml:space="preserve">Via </w:t>
      </w:r>
      <w:proofErr w:type="spellStart"/>
      <w:r>
        <w:rPr>
          <w:rFonts w:ascii="English111 Adagio BT" w:hAnsi="English111 Adagio BT"/>
        </w:rPr>
        <w:t>Passolanciano</w:t>
      </w:r>
      <w:proofErr w:type="spellEnd"/>
      <w:r>
        <w:rPr>
          <w:rFonts w:ascii="English111 Adagio BT" w:hAnsi="English111 Adagio BT"/>
        </w:rPr>
        <w:t xml:space="preserve"> 75 – 65</w:t>
      </w:r>
      <w:r w:rsidRPr="00A76ACD">
        <w:rPr>
          <w:rFonts w:ascii="English111 Adagio BT" w:hAnsi="English111 Adagio BT"/>
        </w:rPr>
        <w:t>1</w:t>
      </w:r>
      <w:r>
        <w:rPr>
          <w:rFonts w:ascii="English111 Adagio BT" w:hAnsi="English111 Adagio BT"/>
        </w:rPr>
        <w:t>24</w:t>
      </w:r>
      <w:r w:rsidRPr="00A76ACD">
        <w:rPr>
          <w:rFonts w:ascii="English111 Adagio BT" w:hAnsi="English111 Adagio BT"/>
        </w:rPr>
        <w:t xml:space="preserve"> </w:t>
      </w:r>
      <w:r>
        <w:rPr>
          <w:rFonts w:ascii="English111 Adagio BT" w:hAnsi="English111 Adagio BT"/>
        </w:rPr>
        <w:t>Pescara</w:t>
      </w:r>
      <w:r w:rsidRPr="00A76ACD">
        <w:rPr>
          <w:rFonts w:ascii="English111 Adagio BT" w:hAnsi="English111 Adagio BT"/>
        </w:rPr>
        <w:t xml:space="preserve"> - Tel. 08</w:t>
      </w:r>
      <w:r>
        <w:rPr>
          <w:rFonts w:ascii="English111 Adagio BT" w:hAnsi="English111 Adagio BT"/>
        </w:rPr>
        <w:t>5</w:t>
      </w:r>
      <w:r w:rsidRPr="00A76ACD">
        <w:rPr>
          <w:rFonts w:ascii="English111 Adagio BT" w:hAnsi="English111 Adagio BT"/>
        </w:rPr>
        <w:t>/</w:t>
      </w:r>
      <w:r>
        <w:rPr>
          <w:rFonts w:ascii="English111 Adagio BT" w:hAnsi="English111 Adagio BT"/>
        </w:rPr>
        <w:t>42461</w:t>
      </w:r>
      <w:r w:rsidRPr="00A76ACD">
        <w:rPr>
          <w:rFonts w:ascii="English111 Adagio BT" w:hAnsi="English111 Adagio BT"/>
        </w:rPr>
        <w:t xml:space="preserve">  </w:t>
      </w:r>
    </w:p>
    <w:p w:rsidR="00FD5869" w:rsidRPr="00CB63FC" w:rsidRDefault="00FD5869" w:rsidP="00FD5869">
      <w:pPr>
        <w:jc w:val="center"/>
      </w:pPr>
      <w:r w:rsidRPr="00CB63FC">
        <w:rPr>
          <w:rFonts w:ascii="English111 Adagio BT" w:hAnsi="English111 Adagio BT"/>
        </w:rPr>
        <w:t xml:space="preserve">email: </w:t>
      </w:r>
      <w:r w:rsidRPr="00CB63FC">
        <w:rPr>
          <w:rFonts w:ascii="Verdana" w:hAnsi="Verdana"/>
          <w:sz w:val="16"/>
          <w:szCs w:val="16"/>
        </w:rPr>
        <w:t xml:space="preserve">usp.pe@istruzione.it </w:t>
      </w:r>
      <w:r w:rsidRPr="00CB63FC">
        <w:rPr>
          <w:rFonts w:ascii="English111 Adagio BT" w:hAnsi="English111 Adagio BT"/>
        </w:rPr>
        <w:t xml:space="preserve"> - </w:t>
      </w:r>
      <w:proofErr w:type="spellStart"/>
      <w:r w:rsidRPr="00CB63FC">
        <w:rPr>
          <w:rFonts w:ascii="English111 Adagio BT" w:hAnsi="English111 Adagio BT"/>
        </w:rPr>
        <w:t>pec</w:t>
      </w:r>
      <w:proofErr w:type="spellEnd"/>
      <w:r w:rsidRPr="00CB63FC">
        <w:rPr>
          <w:rFonts w:ascii="English111 Adagio BT" w:hAnsi="English111 Adagio BT"/>
        </w:rPr>
        <w:t xml:space="preserve">: </w:t>
      </w:r>
      <w:r w:rsidRPr="00CB63FC">
        <w:rPr>
          <w:rFonts w:ascii="Verdana" w:hAnsi="Verdana"/>
          <w:sz w:val="16"/>
          <w:szCs w:val="16"/>
        </w:rPr>
        <w:t xml:space="preserve">usppe@postacert.istruzione.it </w:t>
      </w:r>
    </w:p>
    <w:p w:rsidR="00FD5869" w:rsidRDefault="00FD5869"/>
    <w:sectPr w:rsidR="00FD58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05E90"/>
    <w:multiLevelType w:val="hybridMultilevel"/>
    <w:tmpl w:val="A3464360"/>
    <w:lvl w:ilvl="0" w:tplc="A89E369E">
      <w:start w:val="1"/>
      <w:numFmt w:val="upperLetter"/>
      <w:lvlText w:val="%1)"/>
      <w:lvlJc w:val="left"/>
      <w:pPr>
        <w:ind w:left="35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275" w:hanging="360"/>
      </w:pPr>
    </w:lvl>
    <w:lvl w:ilvl="2" w:tplc="0410001B" w:tentative="1">
      <w:start w:val="1"/>
      <w:numFmt w:val="lowerRoman"/>
      <w:lvlText w:val="%3."/>
      <w:lvlJc w:val="right"/>
      <w:pPr>
        <w:ind w:left="4995" w:hanging="180"/>
      </w:pPr>
    </w:lvl>
    <w:lvl w:ilvl="3" w:tplc="0410000F" w:tentative="1">
      <w:start w:val="1"/>
      <w:numFmt w:val="decimal"/>
      <w:lvlText w:val="%4."/>
      <w:lvlJc w:val="left"/>
      <w:pPr>
        <w:ind w:left="5715" w:hanging="360"/>
      </w:pPr>
    </w:lvl>
    <w:lvl w:ilvl="4" w:tplc="04100019" w:tentative="1">
      <w:start w:val="1"/>
      <w:numFmt w:val="lowerLetter"/>
      <w:lvlText w:val="%5."/>
      <w:lvlJc w:val="left"/>
      <w:pPr>
        <w:ind w:left="6435" w:hanging="360"/>
      </w:pPr>
    </w:lvl>
    <w:lvl w:ilvl="5" w:tplc="0410001B" w:tentative="1">
      <w:start w:val="1"/>
      <w:numFmt w:val="lowerRoman"/>
      <w:lvlText w:val="%6."/>
      <w:lvlJc w:val="right"/>
      <w:pPr>
        <w:ind w:left="7155" w:hanging="180"/>
      </w:pPr>
    </w:lvl>
    <w:lvl w:ilvl="6" w:tplc="0410000F" w:tentative="1">
      <w:start w:val="1"/>
      <w:numFmt w:val="decimal"/>
      <w:lvlText w:val="%7."/>
      <w:lvlJc w:val="left"/>
      <w:pPr>
        <w:ind w:left="7875" w:hanging="360"/>
      </w:pPr>
    </w:lvl>
    <w:lvl w:ilvl="7" w:tplc="04100019" w:tentative="1">
      <w:start w:val="1"/>
      <w:numFmt w:val="lowerLetter"/>
      <w:lvlText w:val="%8."/>
      <w:lvlJc w:val="left"/>
      <w:pPr>
        <w:ind w:left="8595" w:hanging="360"/>
      </w:pPr>
    </w:lvl>
    <w:lvl w:ilvl="8" w:tplc="0410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>
    <w:nsid w:val="62954C7B"/>
    <w:multiLevelType w:val="hybridMultilevel"/>
    <w:tmpl w:val="C754636E"/>
    <w:lvl w:ilvl="0" w:tplc="632A9F3E">
      <w:start w:val="21"/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2">
    <w:nsid w:val="6B666CA5"/>
    <w:multiLevelType w:val="hybridMultilevel"/>
    <w:tmpl w:val="23C0071E"/>
    <w:lvl w:ilvl="0" w:tplc="6E7E6D6C">
      <w:start w:val="1"/>
      <w:numFmt w:val="upperLetter"/>
      <w:lvlText w:val="%1)"/>
      <w:lvlJc w:val="left"/>
      <w:pPr>
        <w:tabs>
          <w:tab w:val="num" w:pos="3195"/>
        </w:tabs>
        <w:ind w:left="3195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0000F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0000F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B1"/>
    <w:rsid w:val="000470FD"/>
    <w:rsid w:val="0005213C"/>
    <w:rsid w:val="000A1CA8"/>
    <w:rsid w:val="000C5D07"/>
    <w:rsid w:val="000D572A"/>
    <w:rsid w:val="000E75C2"/>
    <w:rsid w:val="000F7AED"/>
    <w:rsid w:val="00124C8F"/>
    <w:rsid w:val="0014055A"/>
    <w:rsid w:val="001735BA"/>
    <w:rsid w:val="001816C4"/>
    <w:rsid w:val="00186A5C"/>
    <w:rsid w:val="001944D4"/>
    <w:rsid w:val="001C756C"/>
    <w:rsid w:val="001F21AA"/>
    <w:rsid w:val="00210B4B"/>
    <w:rsid w:val="00211413"/>
    <w:rsid w:val="00215510"/>
    <w:rsid w:val="00223D1B"/>
    <w:rsid w:val="0024165A"/>
    <w:rsid w:val="00271E1D"/>
    <w:rsid w:val="00281EC9"/>
    <w:rsid w:val="0028262A"/>
    <w:rsid w:val="002A7373"/>
    <w:rsid w:val="002E5899"/>
    <w:rsid w:val="002F2161"/>
    <w:rsid w:val="002F55B1"/>
    <w:rsid w:val="00334008"/>
    <w:rsid w:val="00341873"/>
    <w:rsid w:val="00361E91"/>
    <w:rsid w:val="003B1B31"/>
    <w:rsid w:val="003C52BC"/>
    <w:rsid w:val="004245FE"/>
    <w:rsid w:val="00452B95"/>
    <w:rsid w:val="00482531"/>
    <w:rsid w:val="004A6116"/>
    <w:rsid w:val="004D052E"/>
    <w:rsid w:val="00513988"/>
    <w:rsid w:val="00516C5C"/>
    <w:rsid w:val="00517FF0"/>
    <w:rsid w:val="0054410E"/>
    <w:rsid w:val="00547757"/>
    <w:rsid w:val="0057491A"/>
    <w:rsid w:val="005E227F"/>
    <w:rsid w:val="005E3EAB"/>
    <w:rsid w:val="006001CC"/>
    <w:rsid w:val="00633950"/>
    <w:rsid w:val="00685B58"/>
    <w:rsid w:val="0069687A"/>
    <w:rsid w:val="006A10D0"/>
    <w:rsid w:val="006C0FE0"/>
    <w:rsid w:val="006D2B40"/>
    <w:rsid w:val="006F0218"/>
    <w:rsid w:val="006F3F73"/>
    <w:rsid w:val="007077CE"/>
    <w:rsid w:val="007A5F02"/>
    <w:rsid w:val="007A69F7"/>
    <w:rsid w:val="007C0A4B"/>
    <w:rsid w:val="007C15C0"/>
    <w:rsid w:val="008179F9"/>
    <w:rsid w:val="00827261"/>
    <w:rsid w:val="0087536F"/>
    <w:rsid w:val="008803AF"/>
    <w:rsid w:val="008825CE"/>
    <w:rsid w:val="008A7DFC"/>
    <w:rsid w:val="008B73D5"/>
    <w:rsid w:val="008B7DC0"/>
    <w:rsid w:val="008C13EA"/>
    <w:rsid w:val="008C5802"/>
    <w:rsid w:val="008E3A88"/>
    <w:rsid w:val="00903457"/>
    <w:rsid w:val="0090778E"/>
    <w:rsid w:val="00916AFA"/>
    <w:rsid w:val="00922451"/>
    <w:rsid w:val="00962009"/>
    <w:rsid w:val="009700BF"/>
    <w:rsid w:val="00993527"/>
    <w:rsid w:val="009A7F47"/>
    <w:rsid w:val="009D072D"/>
    <w:rsid w:val="00A53329"/>
    <w:rsid w:val="00A87A48"/>
    <w:rsid w:val="00A939E1"/>
    <w:rsid w:val="00A97444"/>
    <w:rsid w:val="00AB76E5"/>
    <w:rsid w:val="00AC5AC5"/>
    <w:rsid w:val="00AD5850"/>
    <w:rsid w:val="00AF24EA"/>
    <w:rsid w:val="00B435E1"/>
    <w:rsid w:val="00B77150"/>
    <w:rsid w:val="00B87766"/>
    <w:rsid w:val="00BC5E76"/>
    <w:rsid w:val="00C94CC6"/>
    <w:rsid w:val="00C95277"/>
    <w:rsid w:val="00CA07F9"/>
    <w:rsid w:val="00CA5B29"/>
    <w:rsid w:val="00CF6E31"/>
    <w:rsid w:val="00D52FE3"/>
    <w:rsid w:val="00D9445E"/>
    <w:rsid w:val="00DB2010"/>
    <w:rsid w:val="00DD71A1"/>
    <w:rsid w:val="00E04215"/>
    <w:rsid w:val="00E36186"/>
    <w:rsid w:val="00E37BA9"/>
    <w:rsid w:val="00E4583C"/>
    <w:rsid w:val="00E55F74"/>
    <w:rsid w:val="00E765A1"/>
    <w:rsid w:val="00EE037F"/>
    <w:rsid w:val="00EE69E5"/>
    <w:rsid w:val="00EF3378"/>
    <w:rsid w:val="00F21B2A"/>
    <w:rsid w:val="00F5480D"/>
    <w:rsid w:val="00F637AF"/>
    <w:rsid w:val="00F81274"/>
    <w:rsid w:val="00FB1645"/>
    <w:rsid w:val="00FD12EA"/>
    <w:rsid w:val="00FD5869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2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24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245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A5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2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24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245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A5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3168-AA79-4929-B84A-3CED488C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Giuseppe</cp:lastModifiedBy>
  <cp:revision>2</cp:revision>
  <cp:lastPrinted>2015-05-28T09:22:00Z</cp:lastPrinted>
  <dcterms:created xsi:type="dcterms:W3CDTF">2015-05-28T18:31:00Z</dcterms:created>
  <dcterms:modified xsi:type="dcterms:W3CDTF">2015-05-28T18:31:00Z</dcterms:modified>
</cp:coreProperties>
</file>